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Times New Roman" w:hAnsi="Times New Roman" w:eastAsia="Times New Roman" w:cs="Times New Roman"/>
        </w:rPr>
      </w:pPr>
      <w:r>
        <w:rPr>
          <w:b/>
          <w:bCs/>
        </w:rPr>
      </w:r>
    </w:p>
    <w:p>
      <w:pPr>
        <w:pStyle w:val="LOnormal"/>
        <w:rPr>
          <w:rFonts w:ascii="Times New Roman" w:hAnsi="Times New Roman" w:eastAsia="Times New Roman" w:cs="Times New Roman"/>
        </w:rPr>
      </w:pPr>
      <w:r>
        <w:rPr>
          <w:b/>
          <w:bCs/>
        </w:rPr>
      </w:r>
    </w:p>
    <w:p>
      <w:pPr>
        <w:pStyle w:val="LOnormal"/>
        <w:rPr>
          <w:b/>
          <w:b/>
          <w:bCs/>
        </w:rPr>
      </w:pPr>
      <w:r>
        <w:rPr>
          <w:rFonts w:eastAsia="Times New Roman" w:cs="Times New Roman" w:ascii="Times New Roman" w:hAnsi="Times New Roman"/>
          <w:b/>
          <w:bCs/>
        </w:rPr>
        <w:t>Eesti Saarte Kogu/ ESK eestseisuse kohtumine regionaalminister Madis Kallase ja Riigikogu saarte toetusrühma esimehe Mart Maastikuga 25.augustil 2023.</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t>Toimumiskoht ja aeg: Orissaare teenuskeskus, Kuivastu mnt 33. Kl 14-17 (kohvipausiga).</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t>Osalejad: Rein Tafenau, Egon Vohu, Jüri Lember, Anu Streng, Liina Miks, Annely Holm, Mark Soosaar, Meelis Mereäär, Kristiina Maripuu, Jana Stahl</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t>Külalised: Kristjan Moora (Orissaare osavallakogu esimees); Mart Maastik (Riigikogu Saarte toetusrühma esimees) ja Madis Kallas (Eesti regionaalminister)</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t>PÄEVAKORD</w:t>
      </w:r>
    </w:p>
    <w:p>
      <w:pPr>
        <w:pStyle w:val="LOnormal"/>
        <w:rPr>
          <w:rFonts w:ascii="Times New Roman" w:hAnsi="Times New Roman" w:eastAsia="Times New Roman" w:cs="Times New Roman"/>
          <w:color w:val="000000"/>
        </w:rPr>
      </w:pPr>
      <w:r>
        <w:rPr>
          <w:rFonts w:eastAsia="Times New Roman" w:cs="Times New Roman" w:ascii="Times New Roman" w:hAnsi="Times New Roman"/>
          <w:color w:val="000000"/>
        </w:rPr>
        <w:t>I OSA, 14.00 -15.30</w:t>
      </w:r>
    </w:p>
    <w:p>
      <w:pPr>
        <w:pStyle w:val="LOnormal"/>
        <w:rPr>
          <w:rFonts w:ascii="Times New Roman" w:hAnsi="Times New Roman" w:eastAsia="Times New Roman" w:cs="Times New Roman"/>
          <w:color w:val="000000"/>
        </w:rPr>
      </w:pPr>
      <w:r>
        <w:rPr>
          <w:rFonts w:eastAsia="Times New Roman" w:cs="Times New Roman" w:ascii="Times New Roman" w:hAnsi="Times New Roman"/>
          <w:color w:val="000000"/>
        </w:rPr>
        <w:t>Kõiki saari hõlmavad teemad on järgmised:</w:t>
        <w:br/>
      </w:r>
    </w:p>
    <w:p>
      <w:pPr>
        <w:pStyle w:val="LOnormal"/>
        <w:rPr>
          <w:rFonts w:ascii="Times New Roman" w:hAnsi="Times New Roman" w:eastAsia="Times New Roman" w:cs="Times New Roman"/>
          <w:color w:val="000000"/>
        </w:rPr>
      </w:pPr>
      <w:r>
        <w:rPr>
          <w:rFonts w:eastAsia="Times New Roman" w:cs="Times New Roman" w:ascii="Times New Roman" w:hAnsi="Times New Roman"/>
          <w:color w:val="000000"/>
        </w:rPr>
        <w:t xml:space="preserve">1. </w:t>
      </w:r>
      <w:r>
        <w:rPr>
          <w:rFonts w:eastAsia="Times New Roman" w:cs="Times New Roman" w:ascii="Times New Roman" w:hAnsi="Times New Roman"/>
        </w:rPr>
        <w:t>VSaar</w:t>
      </w:r>
      <w:r>
        <w:rPr>
          <w:rFonts w:eastAsia="Times New Roman" w:cs="Times New Roman" w:ascii="Times New Roman" w:hAnsi="Times New Roman"/>
          <w:color w:val="000000"/>
        </w:rPr>
        <w:t>S ja väikesaarte väljalangemine nimistust.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2. Maade müük ja omandiküsimused saartel, maareformi puudulikud tulemid.</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3. Saare kogukonna kaasamine/õigused saare üldplaneeringu menetlemisel ja riigi järelvalve, </w:t>
      </w:r>
      <w:r>
        <w:rPr>
          <w:rFonts w:eastAsia="Times New Roman" w:cs="Times New Roman" w:ascii="Times New Roman" w:hAnsi="Times New Roman"/>
        </w:rPr>
        <w:t xml:space="preserve">VSaarS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kohaldamine KOV poolt ja püsielaniku staatuse kinnistamise vajalikkus kogukondi toetavalt.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Sotsiaalne partnerlus Regionaal- ja Põllumajandusministeeriumiga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ja Väikesaarte komisjoni koosseis</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5</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Väikesaarte ja saarvaldade riigipoolse rahastamise küsimused, omaosaluse määr tulenevalt arusaamatutest kriteeriumitest.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6.</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Pakiline probleem veiste transpordi ja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karja vähendamise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võimalustega väikesaartel.</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t xml:space="preserve">II OSA, 15.45 – 17.00 : Koosolekul esindatud väikesaare hetkel kõige akuutsem ja aktuaalsem küsimus, mille </w:t>
      </w:r>
      <w:r>
        <w:rPr>
          <w:rFonts w:eastAsia="Times New Roman" w:cs="Times New Roman" w:ascii="Times New Roman" w:hAnsi="Times New Roman"/>
        </w:rPr>
        <w:t>lahendamiseks</w:t>
      </w:r>
      <w:r>
        <w:rPr>
          <w:rFonts w:eastAsia="Times New Roman" w:cs="Times New Roman" w:ascii="Times New Roman" w:hAnsi="Times New Roman"/>
        </w:rPr>
        <w:t xml:space="preserve"> vajatakse riigi tuge. Iga saar</w:t>
      </w:r>
      <w:r>
        <w:rPr>
          <w:rFonts w:eastAsia="Times New Roman" w:cs="Times New Roman" w:ascii="Times New Roman" w:hAnsi="Times New Roman"/>
        </w:rPr>
        <w:t xml:space="preserve">e esindaja </w:t>
      </w:r>
      <w:r>
        <w:rPr>
          <w:rFonts w:eastAsia="Times New Roman" w:cs="Times New Roman" w:ascii="Times New Roman" w:hAnsi="Times New Roman"/>
        </w:rPr>
        <w:t>saab 3-5 minutit, et probleemkohad avada.</w:t>
      </w:r>
    </w:p>
    <w:p>
      <w:pPr>
        <w:pStyle w:val="LOnormal"/>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singl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I OSA</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br/>
        <w:t>Kaks esimest päevakorrapunkti käsitletakse üheskoos tulenevalt ESK eestseisusele antud tagasisidest.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TEEMA:</w:t>
      </w:r>
    </w:p>
    <w:p>
      <w:pPr>
        <w:pStyle w:val="LOnormal"/>
        <w:rPr>
          <w:rFonts w:ascii="Times New Roman" w:hAnsi="Times New Roman" w:eastAsia="Times New Roman" w:cs="Times New Roman"/>
          <w:color w:val="000000"/>
        </w:rPr>
      </w:pPr>
      <w:r>
        <w:rPr>
          <w:rFonts w:eastAsia="Times New Roman" w:cs="Times New Roman" w:ascii="Times New Roman" w:hAnsi="Times New Roman"/>
          <w:color w:val="000000"/>
        </w:rPr>
        <w:t>1. PVS ja väikesaarte väljalangemine nimistust.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2. Maade müük ja omandiküsimused saartel, maareformi puudulikud tulemid.</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Arutelu:</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t>Vt. Lisa 1:Kahe esimese päevakorrapunkti juurde on lisatud selgitav kirjavahetus.</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
    </w:p>
    <w:p>
      <w:pPr>
        <w:pStyle w:val="LOnormal"/>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Püsiasustusega väikesaarte seadus (edaspidi </w:t>
      </w:r>
      <w:r>
        <w:rPr>
          <w:rFonts w:eastAsia="Times New Roman" w:cs="Times New Roman" w:ascii="Times New Roman" w:hAnsi="Times New Roman"/>
        </w:rPr>
        <w:t>VSaarS</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w:t>
      </w:r>
    </w:p>
    <w:p>
      <w:pPr>
        <w:pStyle w:val="LOnormal"/>
        <w:shd w:val="clear" w:fill="FFFFFF"/>
        <w:rPr>
          <w:rFonts w:ascii="Times New Roman" w:hAnsi="Times New Roman" w:eastAsia="Times New Roman" w:cs="Times New Roman"/>
        </w:rPr>
      </w:pPr>
      <w:r>
        <w:rPr>
          <w:rFonts w:eastAsia="Times New Roman" w:cs="Times New Roman" w:ascii="Times New Roman" w:hAnsi="Times New Roman"/>
          <w:color w:val="000000"/>
        </w:rPr>
        <w:t>§ 2</w:t>
      </w:r>
      <w:r>
        <w:rPr>
          <w:rFonts w:eastAsia="Times New Roman" w:cs="Times New Roman" w:ascii="Times New Roman" w:hAnsi="Times New Roman"/>
          <w:color w:val="000000"/>
          <w:vertAlign w:val="superscript"/>
        </w:rPr>
        <w:t>1</w:t>
      </w:r>
      <w:r>
        <w:rPr>
          <w:rFonts w:eastAsia="Times New Roman" w:cs="Times New Roman" w:ascii="Times New Roman" w:hAnsi="Times New Roman"/>
          <w:color w:val="000000"/>
        </w:rPr>
        <w:t>.</w:t>
      </w:r>
      <w:bookmarkStart w:id="0" w:name="bookmark=id.gjdgxs"/>
      <w:bookmarkEnd w:id="0"/>
      <w:r>
        <w:rPr>
          <w:rFonts w:eastAsia="Times New Roman" w:cs="Times New Roman" w:ascii="Times New Roman" w:hAnsi="Times New Roman"/>
          <w:color w:val="000000"/>
        </w:rPr>
        <w:t>Väikesaarte nimistu</w:t>
      </w:r>
      <w:bookmarkStart w:id="1" w:name="bookmark=id.30j0zll"/>
      <w:bookmarkEnd w:id="1"/>
    </w:p>
    <w:p>
      <w:pPr>
        <w:pStyle w:val="LOnormal"/>
        <w:shd w:val="clear" w:fill="FFFFFF"/>
        <w:rPr>
          <w:rFonts w:ascii="Times New Roman" w:hAnsi="Times New Roman" w:eastAsia="Times New Roman" w:cs="Times New Roman"/>
        </w:rPr>
      </w:pPr>
      <w:r>
        <w:rPr>
          <w:rFonts w:eastAsia="Times New Roman" w:cs="Times New Roman" w:ascii="Times New Roman" w:hAnsi="Times New Roman"/>
          <w:color w:val="202020"/>
        </w:rPr>
        <w:t>(1) Väikesaarte nimistusse (edaspidi nimistu) kantakse väikesaared, millel elas eelneval kalendriaastal rahvastikuregistri andmetel püsivalt kokku vähemalt viis isikut. Väikesaare vastavust käesolevas lõikes nimetatud kriteeriumile kontrollitakse iga kalendrikuu esimese kuupäeva seisuga.</w:t>
      </w:r>
      <w:bookmarkStart w:id="2" w:name="bookmark=id.1fob9te"/>
      <w:bookmarkEnd w:id="2"/>
    </w:p>
    <w:p>
      <w:pPr>
        <w:pStyle w:val="LOnormal"/>
        <w:shd w:val="clear" w:fill="FFFFFF"/>
        <w:rPr>
          <w:rFonts w:ascii="Times New Roman" w:hAnsi="Times New Roman" w:eastAsia="Times New Roman" w:cs="Times New Roman"/>
        </w:rPr>
      </w:pPr>
      <w:r>
        <w:rPr>
          <w:rFonts w:eastAsia="Times New Roman" w:cs="Times New Roman" w:ascii="Times New Roman" w:hAnsi="Times New Roman"/>
          <w:color w:val="000000"/>
        </w:rPr>
        <w:t>(2</w:t>
      </w:r>
      <w:r>
        <w:rPr>
          <w:rFonts w:eastAsia="Times New Roman" w:cs="Times New Roman" w:ascii="Times New Roman" w:hAnsi="Times New Roman"/>
          <w:b/>
          <w:color w:val="000000"/>
        </w:rPr>
        <w:t xml:space="preserve">) </w:t>
      </w:r>
      <w:r>
        <w:rPr>
          <w:rFonts w:eastAsia="Times New Roman" w:cs="Times New Roman" w:ascii="Times New Roman" w:hAnsi="Times New Roman"/>
          <w:b/>
        </w:rPr>
        <w:t>Kui nimistusse kuuluv väikesaar ei vasta kalendriaastal vähemalt kuue kuu jooksul käesoleva paragrahvi lõikes 1 sätestatule, arvatakse ta nimistust välja.</w:t>
      </w:r>
      <w:bookmarkStart w:id="3" w:name="bookmark=id.3znysh7"/>
      <w:bookmarkEnd w:id="3"/>
    </w:p>
    <w:p>
      <w:pPr>
        <w:pStyle w:val="LOnormal"/>
        <w:shd w:val="clear" w:fill="FFFFFF"/>
        <w:rPr>
          <w:rFonts w:ascii="Times New Roman" w:hAnsi="Times New Roman" w:eastAsia="Times New Roman" w:cs="Times New Roman"/>
        </w:rPr>
      </w:pPr>
      <w:r>
        <w:rPr>
          <w:rFonts w:eastAsia="Times New Roman" w:cs="Times New Roman" w:ascii="Times New Roman" w:hAnsi="Times New Roman"/>
          <w:color w:val="202020"/>
        </w:rPr>
        <w:t>(3) Nimistu kehtestab</w:t>
      </w:r>
      <w:r>
        <w:rPr>
          <w:rFonts w:eastAsia="Times New Roman" w:cs="Times New Roman" w:ascii="Times New Roman" w:hAnsi="Times New Roman"/>
          <w:color w:val="000000"/>
        </w:rPr>
        <w:t xml:space="preserve"> </w:t>
      </w:r>
      <w:hyperlink r:id="rId2">
        <w:r>
          <w:rPr>
            <w:rFonts w:eastAsia="Times New Roman" w:cs="Times New Roman" w:ascii="Times New Roman" w:hAnsi="Times New Roman"/>
            <w:color w:val="000000"/>
            <w:u w:val="single"/>
          </w:rPr>
          <w:t>Vabariigi Valitsus</w:t>
        </w:r>
      </w:hyperlink>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rPr>
        <w:t>määrusega.</w:t>
      </w:r>
    </w:p>
    <w:p>
      <w:pPr>
        <w:pStyle w:val="LOnormal"/>
        <w:shd w:val="clear" w:fill="FFFFFF"/>
        <w:rPr>
          <w:rFonts w:ascii="Times New Roman" w:hAnsi="Times New Roman" w:eastAsia="Times New Roman" w:cs="Times New Roman"/>
        </w:rPr>
      </w:pPr>
      <w:r>
        <w:rPr>
          <w:rFonts w:eastAsia="Times New Roman" w:cs="Times New Roman" w:ascii="Times New Roman" w:hAnsi="Times New Roman"/>
          <w:color w:val="202020"/>
        </w:rPr>
        <w:t>(4) Vabariigi Valitsus kehtestab käesoleva paragrahvi lõigete 1 ja 2 alusel tehtud nimistu muudatused hiljemalt 1.veebruaril.</w:t>
        <w:br/>
      </w:r>
      <w:r>
        <w:rPr>
          <w:rFonts w:eastAsia="Times New Roman" w:cs="Times New Roman" w:ascii="Times New Roman" w:hAnsi="Times New Roman"/>
          <w:color w:val="000000"/>
        </w:rPr>
        <w:t>[</w:t>
      </w:r>
      <w:hyperlink r:id="rId3">
        <w:r>
          <w:rPr>
            <w:rFonts w:eastAsia="Times New Roman" w:cs="Times New Roman" w:ascii="Times New Roman" w:hAnsi="Times New Roman"/>
            <w:color w:val="000000"/>
            <w:u w:val="single"/>
          </w:rPr>
          <w:t>RT I, 20.12.2017, 1</w:t>
        </w:r>
      </w:hyperlink>
      <w:r>
        <w:rPr>
          <w:rFonts w:eastAsia="Times New Roman" w:cs="Times New Roman" w:ascii="Times New Roman" w:hAnsi="Times New Roman"/>
          <w:color w:val="000000"/>
        </w:rPr>
        <w:t>- jõust. 01.01.2018]</w:t>
      </w:r>
    </w:p>
    <w:p>
      <w:pPr>
        <w:pStyle w:val="LOnormal"/>
        <w:shd w:val="clear" w:fill="FFFFFF"/>
        <w:rPr>
          <w:rFonts w:ascii="Times New Roman" w:hAnsi="Times New Roman" w:eastAsia="Times New Roman" w:cs="Times New Roman"/>
          <w:color w:val="202020"/>
        </w:rPr>
      </w:pPr>
      <w:r>
        <w:rPr>
          <w:rFonts w:eastAsia="Times New Roman" w:cs="Times New Roman" w:ascii="Times New Roman" w:hAnsi="Times New Roman"/>
          <w:color w:val="202020"/>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Oluline on </w:t>
      </w:r>
      <w:r>
        <w:rPr>
          <w:rFonts w:eastAsia="Times New Roman" w:cs="Times New Roman" w:ascii="Times New Roman" w:hAnsi="Times New Roman"/>
        </w:rPr>
        <w:t>VSaarS</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täitmine.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Mark Soosaar: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Eelnõu peaks ette valmistatama kogukonnas ja otsustus liigub alt üles, mitte vastupidi nagu seda praegu menetletakse. </w:t>
      </w:r>
      <w:r>
        <w:rPr>
          <w:rFonts w:eastAsia="Times New Roman" w:cs="Times New Roman" w:ascii="Times New Roman" w:hAnsi="Times New Roman"/>
          <w:i/>
          <w:iCs/>
        </w:rPr>
        <w:t>VSaarS</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-st tulenevalt võiks teha saarte pilootprojekti. </w:t>
      </w:r>
    </w:p>
    <w:p>
      <w:pPr>
        <w:pStyle w:val="LOnormal"/>
        <w:keepNext w:val="false"/>
        <w:keepLines w:val="false"/>
        <w:pageBreakBefore w:val="false"/>
        <w:widowControl/>
        <w:shd w:val="clear" w:fill="auto"/>
        <w:spacing w:lineRule="auto" w:line="276"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Soome näitel võiks maksud jaguneda vastavalt elaniku soovile. Soomes see toimib. Saartel võiks muuta maksusüsteemi, näiteks 80% põhielukoht ja 20% teisene elukoht.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Neid mudeleid on välja pakutud. Teised maakonnad teavad, kui palju saavad saared toetust ja maksude erisuse tegemine saartel oleks probleemne.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Mark Soosaar: Pilootprojektina saaks mudeldada ja proovida 1-2 saarel.</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Anu Streng: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Vormsil on sissekirjutatuid, kes ei ela saarel 2/3 elanikest ja püsielanikkonnalt võetakse seeläbi hääleõigus otsustada oma kodus. </w:t>
      </w:r>
    </w:p>
    <w:p>
      <w:pPr>
        <w:pStyle w:val="LOnormal"/>
        <w:shd w:val="clear" w:fill="FFFFFF"/>
        <w:spacing w:lineRule="auto" w:line="276"/>
        <w:rPr>
          <w:i/>
          <w:i/>
          <w:iCs/>
        </w:rPr>
      </w:pPr>
      <w:r>
        <w:rPr>
          <w:rFonts w:eastAsia="Times New Roman" w:cs="Times New Roman" w:ascii="Times New Roman" w:hAnsi="Times New Roman"/>
          <w:i/>
          <w:iCs/>
          <w:color w:val="222222"/>
        </w:rPr>
        <w:t>Maareformi käigus tagastati valdav osa (75-80%) Vormsi saare maadest Rootsis  elavatele endistele omanikele või nende järeltulijatele ning kes peale maade tagasisaamist saarele elama ei ole asunud. Suur osa neist maaomanikest on oma maa edasi müünud kas mandril asuvatele äriühingutele või ka eraisikutele, kes on rajanud saarele suvekodud. Huvi Vormsile suvekodu rajada, on viimastel aastatel järjest suurem. Kuna suur osa arvukast osaajaga, st puhkuse ajal või üksikutel nädalalõppudel saarel viibivatest kinnisvara omanikest on end registreerinud ka Vormsi valla elanikuks, on püsielanikkond jäänud Vormsi saarel vähemusse. Valla eelarvesse laekub nüüd küll oluliselt rohkem tulumaksu, kuid püsielanike osa mõjutada kohalikku omavalitsust nii, et otsuste tegemisel lähtutakse kohalike inimeste vajadustest ja ootustest nagu KOKS sätestab ja PüVSS on riigile ja KOV-idele eesmärgiks seadnud, on jäänud sisuliselt olematuks.</w:t>
      </w:r>
    </w:p>
    <w:p>
      <w:pPr>
        <w:pStyle w:val="LOnormal"/>
        <w:shd w:val="clear" w:fill="FFFFFF"/>
        <w:spacing w:lineRule="auto" w:line="276"/>
        <w:rPr>
          <w:i/>
          <w:i/>
          <w:iCs/>
        </w:rPr>
      </w:pPr>
      <w:r>
        <w:rPr>
          <w:rFonts w:eastAsia="Times New Roman" w:cs="Times New Roman" w:ascii="Times New Roman" w:hAnsi="Times New Roman"/>
          <w:i/>
          <w:iCs/>
          <w:color w:val="222222"/>
        </w:rPr>
        <w:t>Osaajaga saarel viibivad kinnisvara omanikud osalevad kohaliku omavalitsuse volikogu valimistel ning tarbivad soodustingimustel püsielanikele suunatud hüvesid, näit. osta soodustingimustel liinilaeval Vormsi valla elanikele broneeritud kohti/liinimeetreid.</w:t>
      </w:r>
    </w:p>
    <w:p>
      <w:pPr>
        <w:pStyle w:val="LOnormal"/>
        <w:shd w:val="clear" w:fill="FFFFFF"/>
        <w:spacing w:lineRule="auto" w:line="276"/>
        <w:rPr>
          <w:i/>
          <w:i/>
          <w:iCs/>
        </w:rPr>
      </w:pPr>
      <w:r>
        <w:rPr>
          <w:rFonts w:eastAsia="Times New Roman" w:cs="Times New Roman" w:ascii="Times New Roman" w:hAnsi="Times New Roman"/>
          <w:i/>
          <w:iCs/>
          <w:color w:val="222222"/>
        </w:rPr>
        <w:t>Riigi poolt on korraldatud laevaühendus mandri ja nende saarte vahel kus on vähemalt viis püsielanikku- seega transport mandri ja väikesaare vahel on riigi poolt korraldatud eelkõige püsielanike vajadustest lähtuvalt. Kahjuks praktikas see nii rakendunud ei ole. Lisaks osaajaga saarel viibivatele kinnisvaraomanikele on saarele registreeritud kümneid mandril äritegevusega tegelevaid äriühinguid ning ka nende omanikud, kellest valdav osa on osaajaga saarel elavad kinnisvara/suvekodude omanikud, kasutavad võimalust maksumaksja kulul soodsamalt ning püsielanikele broneeritud laeva kohti kasutada. Samas on nii, et kui saare püsielanik ja püsielanikust ettevõtja vajab teenust mida saarel ei osutata, tuleb tal tellida see mandrilt, tihti ka transpordiga mille osas soodustused hinna osas ja laevakoha broneerimise erisused ei kehti. Riigipoolsed  toetused/meetmed ei jõua vajalikus mahus sihtgrupini.</w:t>
      </w:r>
    </w:p>
    <w:p>
      <w:pPr>
        <w:pStyle w:val="LOnormal"/>
        <w:keepNext w:val="false"/>
        <w:keepLines w:val="false"/>
        <w:pageBreakBefore w:val="false"/>
        <w:widowControl/>
        <w:shd w:val="clear" w:fill="auto"/>
        <w:spacing w:lineRule="auto" w:line="276" w:before="0" w:after="0"/>
        <w:ind w:left="0" w:right="0" w:hanging="0"/>
        <w:jc w:val="left"/>
        <w:rPr>
          <w:i/>
          <w:i/>
          <w:iCs/>
        </w:rPr>
      </w:pPr>
      <w:r>
        <w:rPr>
          <w:rFonts w:eastAsia="Times New Roman" w:cs="Times New Roman" w:ascii="Times New Roman" w:hAnsi="Times New Roman"/>
          <w:i/>
          <w:iCs/>
          <w:color w:val="222222"/>
          <w:highlight w:val="white"/>
        </w:rPr>
        <w:t>Vormsi saare püsielanikkond on eelpool kirjeldatud protsesside ja olulises osas rakendamata VSaarS tulemusel vähenenud ja vananenud. Kui viisteist aastat tagasi oli püsielanikke üle kolmesaja, siis täna juba alla kahesaja inimese. Samas on end Vormsi valla elanikuks registreerinud üle neljasaja inimese.</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Jüri Lember: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Üldkogu peaks saama võimalusel osaleda üldplaneeringu väljatöötamisel.</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Mark Soosaar: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5 aastat peaks olema kohustus maad majandada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sihi</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päraselt ja seda majandada maa ostul saartel, et maad lihtsalt kokku ei ostetaks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hulgi ja seda jääb püsielanikkonna tarbeks aina vähemaks</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 Planeerimisseaduses oleks olemas (väike)saari toetav teemakiht.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ETTEPANEK: Jüri Lember, ESK teeb ettepaneku pilootprojekti osas.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Hea oleks juurde tuua näiteid EL-st. Mujal on kasutusel mudel, kus 5 aastat laekuvad maksud peamises elukohas ja seejärel saab elanik püsielaniku staatuse.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Püsielanike autodel võiks olla erimärgistus. Ahvenamaa näitel saad osta maad, kui oled püsielanik. Ettepanek luua regionaalministeeriumi juurde Eesti saarte eriesindaja nn saarte ombudsman.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TEEMA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3. Saare kogukonna kaasamine/õigused saare üldplaneeringu menetlemisel ja riigi järelvalve, </w:t>
      </w:r>
      <w:r>
        <w:rPr>
          <w:rFonts w:eastAsia="Times New Roman" w:cs="Times New Roman" w:ascii="Times New Roman" w:hAnsi="Times New Roman"/>
        </w:rPr>
        <w:t>VSaarS</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kohaldamine KOV poolt ja püsielaniku staatuse kinnistamise vajalikkus kogukondi toetavalt.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Arutelu:</w:t>
      </w:r>
    </w:p>
    <w:p>
      <w:pPr>
        <w:pStyle w:val="LOnormal"/>
        <w:rPr>
          <w:rFonts w:ascii="Times New Roman" w:hAnsi="Times New Roman" w:eastAsia="Times New Roman" w:cs="Times New Roman"/>
          <w:b/>
          <w:b/>
        </w:rPr>
      </w:pPr>
      <w:r>
        <w:rPr>
          <w:rFonts w:eastAsia="Times New Roman" w:cs="Times New Roman" w:ascii="Times New Roman" w:hAnsi="Times New Roman"/>
          <w:highlight w:val="white"/>
        </w:rPr>
        <w:t>Vt. Lisa 2.</w:t>
      </w:r>
    </w:p>
    <w:p>
      <w:pPr>
        <w:pStyle w:val="LOnormal"/>
        <w:rPr>
          <w:rFonts w:ascii="Times New Roman" w:hAnsi="Times New Roman" w:eastAsia="Times New Roman" w:cs="Times New Roman"/>
        </w:rPr>
      </w:pPr>
      <w:r>
        <w:rPr>
          <w:rFonts w:eastAsia="Times New Roman" w:cs="Times New Roman" w:ascii="Times New Roman" w:hAnsi="Times New Roman"/>
          <w:b/>
        </w:rPr>
        <w:t>Eeltoodud ametlikule kirjale pole siiani ESK-l</w:t>
      </w:r>
      <w:r>
        <w:rPr>
          <w:rFonts w:eastAsia="Times New Roman" w:cs="Times New Roman" w:ascii="Times New Roman" w:hAnsi="Times New Roman"/>
          <w:b/>
        </w:rPr>
        <w:t>e</w:t>
      </w:r>
      <w:r>
        <w:rPr>
          <w:rFonts w:eastAsia="Times New Roman" w:cs="Times New Roman" w:ascii="Times New Roman" w:hAnsi="Times New Roman"/>
          <w:b/>
        </w:rPr>
        <w:t xml:space="preserve"> vastus</w:t>
      </w:r>
      <w:r>
        <w:rPr>
          <w:rFonts w:eastAsia="Times New Roman" w:cs="Times New Roman" w:ascii="Times New Roman" w:hAnsi="Times New Roman"/>
          <w:b/>
        </w:rPr>
        <w:t>t tulnud</w:t>
      </w:r>
      <w:r>
        <w:rPr>
          <w:rFonts w:eastAsia="Times New Roman" w:cs="Times New Roman" w:ascii="Times New Roman" w:hAnsi="Times New Roman"/>
        </w:rPr>
        <w:t xml:space="preserve">. </w:t>
      </w:r>
    </w:p>
    <w:p>
      <w:pPr>
        <w:pStyle w:val="LOnormal"/>
        <w:rPr>
          <w:rFonts w:ascii="Times New Roman" w:hAnsi="Times New Roman" w:eastAsia="Times New Roman" w:cs="Times New Roman"/>
          <w:b/>
          <w:b/>
        </w:rPr>
      </w:pPr>
      <w:r>
        <w:rPr>
          <w:rFonts w:eastAsia="Times New Roman" w:cs="Times New Roman" w:ascii="Times New Roman" w:hAnsi="Times New Roman"/>
          <w:b/>
        </w:rPr>
      </w:r>
    </w:p>
    <w:p>
      <w:pPr>
        <w:pStyle w:val="LOnormal"/>
        <w:rPr>
          <w:rFonts w:ascii="Times New Roman" w:hAnsi="Times New Roman" w:eastAsia="Times New Roman" w:cs="Times New Roman"/>
          <w:b/>
          <w:b/>
        </w:rPr>
      </w:pPr>
      <w:r>
        <w:rPr>
          <w:rFonts w:eastAsia="Times New Roman" w:cs="Times New Roman" w:ascii="Times New Roman" w:hAnsi="Times New Roman"/>
          <w:b/>
        </w:rPr>
        <w:t>VSaarS :</w:t>
      </w:r>
    </w:p>
    <w:p>
      <w:pPr>
        <w:pStyle w:val="Heading3"/>
        <w:shd w:val="clear" w:fill="FFFFFF"/>
        <w:spacing w:lineRule="auto" w:line="240" w:before="0" w:after="0"/>
        <w:rPr>
          <w:sz w:val="24"/>
          <w:szCs w:val="24"/>
        </w:rPr>
      </w:pPr>
      <w:r>
        <w:rPr>
          <w:color w:val="000000"/>
          <w:sz w:val="24"/>
          <w:szCs w:val="24"/>
        </w:rPr>
        <w:t>§ 5</w:t>
      </w:r>
      <w:bookmarkStart w:id="4" w:name="bookmark=id.tyjcwt"/>
      <w:bookmarkEnd w:id="4"/>
      <w:r>
        <w:rPr>
          <w:color w:val="000000"/>
          <w:sz w:val="24"/>
          <w:szCs w:val="24"/>
        </w:rPr>
        <w:t xml:space="preserve"> </w:t>
      </w:r>
      <w:r>
        <w:rPr>
          <w:sz w:val="24"/>
          <w:szCs w:val="24"/>
        </w:rPr>
        <w:t>Üldkogu</w:t>
      </w:r>
      <w:bookmarkStart w:id="5" w:name="bookmark=id.3dy6vkm"/>
      <w:bookmarkEnd w:id="5"/>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(1) Üldkogu pädevuses on kooskõlastuse andmine väikesaare arengukavale,üldplaneeringule, maakasutuse üldistele põhimõtetele, transpordiühenduse arendamisele mandri või lähima suursaarega, üldkogu reglemendile ja saarevanema valimise korrale, samuti teistele saarvalla või saarelise osaga kohaliku omavalitsuse üksuse põhimääruses sätestatud küsimustele.</w:t>
        <w:br/>
        <w:t>[</w:t>
      </w:r>
      <w:hyperlink r:id="rId4">
        <w:r>
          <w:rPr>
            <w:rFonts w:eastAsia="Times New Roman" w:cs="Times New Roman" w:ascii="Times New Roman" w:hAnsi="Times New Roman"/>
            <w:caps w:val="false"/>
            <w:smallCaps w:val="false"/>
            <w:strike w:val="false"/>
            <w:dstrike w:val="false"/>
            <w:color w:val="0061AA"/>
            <w:position w:val="0"/>
            <w:sz w:val="24"/>
            <w:sz w:val="24"/>
            <w:szCs w:val="24"/>
            <w:u w:val="single"/>
            <w:shd w:fill="auto" w:val="clear"/>
            <w:vertAlign w:val="baseline"/>
          </w:rPr>
          <w:t>RT I, 20.12.2017, 1</w:t>
        </w:r>
      </w:hyperlink>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jõust. 30.12.2017]</w:t>
      </w:r>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(1</w:t>
      </w:r>
      <w:r>
        <w:rPr>
          <w:rFonts w:eastAsia="Times New Roman" w:cs="Times New Roman" w:ascii="Times New Roman" w:hAnsi="Times New Roman"/>
          <w:caps w:val="false"/>
          <w:smallCaps w:val="false"/>
          <w:strike w:val="false"/>
          <w:dstrike w:val="false"/>
          <w:color w:val="202020"/>
          <w:u w:val="none"/>
          <w:shd w:fill="auto" w:val="clear"/>
          <w:vertAlign w:val="superscript"/>
        </w:rPr>
        <w:t>1</w:t>
      </w: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Saarvaldades ei ole üldkogu kokkukutsumine kohustuslik.</w:t>
        <w:br/>
        <w:t>[</w:t>
      </w:r>
      <w:hyperlink r:id="rId5">
        <w:r>
          <w:rPr>
            <w:rFonts w:eastAsia="Times New Roman" w:cs="Times New Roman" w:ascii="Times New Roman" w:hAnsi="Times New Roman"/>
            <w:caps w:val="false"/>
            <w:smallCaps w:val="false"/>
            <w:strike w:val="false"/>
            <w:dstrike w:val="false"/>
            <w:color w:val="0061AA"/>
            <w:position w:val="0"/>
            <w:sz w:val="24"/>
            <w:sz w:val="24"/>
            <w:szCs w:val="24"/>
            <w:u w:val="single"/>
            <w:shd w:fill="auto" w:val="clear"/>
            <w:vertAlign w:val="baseline"/>
          </w:rPr>
          <w:t>RT I, 20.12.2017, 1</w:t>
        </w:r>
      </w:hyperlink>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jõust. 30.12.2017]</w:t>
      </w:r>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(2) Üldkogule kutsutakse ja üldkogul omavad hääleõigust kõik vähemalt 15-aastased väikesaare püsielanikud.</w:t>
      </w:r>
      <w:bookmarkStart w:id="6" w:name="bookmark=id.2s8eyo1"/>
      <w:bookmarkEnd w:id="6"/>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(3) Esimese üldkogu kutsub kokku volikogu.</w:t>
      </w:r>
      <w:bookmarkStart w:id="7" w:name="bookmark=id.17dp8vu"/>
      <w:bookmarkEnd w:id="7"/>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(4) Üldkogu toimub vähemalt üks kord aastas.</w:t>
      </w:r>
      <w:bookmarkStart w:id="8" w:name="bookmark=id.3rdcrjn"/>
      <w:bookmarkEnd w:id="8"/>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(5) Üldkogu on otsustusvõimeline, kui sellest võtavad osa vähemalt pooled väikesaare hääleõiguslikud püsielanikud.</w:t>
      </w:r>
      <w:bookmarkStart w:id="9" w:name="bookmark=id.26in1rg"/>
      <w:bookmarkEnd w:id="9"/>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(6) Saarvallaks mitteoleva väikesaare üldkogu valib saarevanema. Saarevanem osaleb volikogu istungitel sõnaõigusega.</w:t>
      </w:r>
      <w:bookmarkStart w:id="10" w:name="bookmark=id.lnxbz9"/>
      <w:bookmarkEnd w:id="10"/>
    </w:p>
    <w:p>
      <w:pPr>
        <w:pStyle w:val="LOnormal"/>
        <w:keepNext w:val="false"/>
        <w:keepLines w:val="false"/>
        <w:pageBreakBefore w:val="false"/>
        <w:widowControl/>
        <w:shd w:val="clear" w:fill="FFFFFF"/>
        <w:spacing w:lineRule="auto" w:line="240" w:before="0" w:after="0"/>
        <w:ind w:left="0" w:right="0" w:hanging="0"/>
        <w:jc w:val="left"/>
        <w:rPr>
          <w:rFonts w:ascii="Times New Roman" w:hAnsi="Times New Roman" w:eastAsia="Times New Roman" w:cs="Times New Roman"/>
          <w:caps w:val="false"/>
          <w:smallCaps w:val="false"/>
          <w:strike w:val="false"/>
          <w:dstrike w:val="false"/>
          <w:color w:val="20202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(7) Üldkogu reglement ja saarevanema valimise kord sätestatakse kohaliku omavalitsuse üksuse põhimääruses.</w:t>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position w:val="0"/>
          <w:sz w:val="24"/>
          <w:sz w:val="24"/>
          <w:szCs w:val="24"/>
          <w:u w:val="none"/>
          <w:shd w:fill="auto" w:val="clear"/>
          <w:vertAlign w:val="baseline"/>
        </w:rPr>
        <w:t>Püsielanike kaasamine läbi väikesaare üldkogu on väga oluline, kui me räägime tugevatest kogukondadest ja soovime saada jätkusuutlikke otsuseid elujõu tagamiseks väikesaarel.</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position w:val="0"/>
          <w:sz w:val="24"/>
          <w:sz w:val="24"/>
          <w:szCs w:val="24"/>
          <w:u w:val="none"/>
          <w:shd w:fill="auto" w:val="clear"/>
          <w:vertAlign w:val="baseline"/>
        </w:rPr>
        <w:t xml:space="preserve">Samuti on oluline erisuste tegemisel ja nende täideviimisel kohaldada </w:t>
      </w:r>
      <w:r>
        <w:rPr>
          <w:rFonts w:eastAsia="Times New Roman" w:cs="Times New Roman" w:ascii="Times New Roman" w:hAnsi="Times New Roman"/>
          <w:b/>
        </w:rPr>
        <w:t>VSaarS</w:t>
      </w:r>
      <w:r>
        <w:rPr>
          <w:rFonts w:eastAsia="Times New Roman" w:cs="Times New Roman" w:ascii="Times New Roman" w:hAnsi="Times New Roman"/>
          <w:b/>
          <w:caps w:val="false"/>
          <w:smallCaps w:val="false"/>
          <w:strike w:val="false"/>
          <w:dstrike w:val="false"/>
          <w:position w:val="0"/>
          <w:sz w:val="24"/>
          <w:sz w:val="24"/>
          <w:szCs w:val="24"/>
          <w:u w:val="none"/>
          <w:shd w:fill="auto" w:val="clear"/>
          <w:vertAlign w:val="baseline"/>
        </w:rPr>
        <w:t xml:space="preserve"> täies mahus sh üldkogu ja püsielaniku kohta käivat. </w:t>
      </w:r>
    </w:p>
    <w:p>
      <w:pPr>
        <w:pStyle w:val="LOnormal"/>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position w:val="0"/>
          <w:sz w:val="24"/>
          <w:sz w:val="24"/>
          <w:szCs w:val="24"/>
          <w:u w:val="none"/>
          <w:shd w:fill="auto" w:val="clear"/>
          <w:vertAlign w:val="baseline"/>
        </w:rPr>
      </w:pPr>
      <w:r>
        <w:rPr/>
      </w:r>
    </w:p>
    <w:p>
      <w:pPr>
        <w:pStyle w:val="Normal"/>
        <w:widowControl/>
        <w:shd w:val="clear" w:fill="auto"/>
        <w:bidi w:val="0"/>
        <w:spacing w:lineRule="auto" w:line="288" w:before="0" w:after="0"/>
        <w:ind w:left="0" w:right="0" w:hanging="0"/>
        <w:jc w:val="left"/>
        <w:rPr>
          <w:rFonts w:ascii="Times New Roman" w:hAnsi="Times New Roman" w:eastAsia="Times New Roman" w:cs="Times New Roman"/>
          <w:highlight w:val="white"/>
        </w:rPr>
      </w:pPr>
      <w:bookmarkStart w:id="11" w:name="docs-internal-guid-b39922c6-7fff-aabb-76"/>
      <w:bookmarkEnd w:id="11"/>
      <w:r>
        <w:rPr>
          <w:rFonts w:eastAsia="Times New Roman" w:cs="Times New Roman" w:ascii="Times New Roman" w:hAnsi="Times New Roman"/>
          <w:b w:val="false"/>
          <w:bCs w:val="false"/>
          <w:i w:val="false"/>
          <w:iCs w:val="false"/>
          <w:caps w:val="false"/>
          <w:smallCaps w:val="false"/>
          <w:strike w:val="false"/>
          <w:dstrike w:val="false"/>
          <w:color w:val="000000"/>
          <w:position w:val="0"/>
          <w:sz w:val="24"/>
          <w:sz w:val="24"/>
          <w:szCs w:val="24"/>
          <w:u w:val="none"/>
          <w:effect w:val="none"/>
          <w:shd w:fill="auto" w:val="clear"/>
          <w:vertAlign w:val="baseline"/>
        </w:rPr>
        <w:t>Toomas Luhaäär (kommentaar lisatud hiljem):</w:t>
      </w:r>
      <w:r>
        <w:rPr>
          <w:rFonts w:eastAsia="Times New Roman" w:cs="Times New Roman" w:ascii="Times New Roman" w:hAnsi="Times New Roman"/>
          <w:b/>
          <w:i w:val="false"/>
          <w:iCs w:val="false"/>
          <w:caps w:val="false"/>
          <w:smallCaps w:val="false"/>
          <w:strike w:val="false"/>
          <w:dstrike w:val="false"/>
          <w:color w:val="000000"/>
          <w:position w:val="0"/>
          <w:sz w:val="24"/>
          <w:sz w:val="24"/>
          <w:szCs w:val="24"/>
          <w:u w:val="none"/>
          <w:effect w:val="none"/>
          <w:shd w:fill="auto" w:val="clear"/>
          <w:vertAlign w:val="baseline"/>
        </w:rPr>
        <w:t xml:space="preserve"> </w:t>
      </w:r>
      <w:r>
        <w:rPr>
          <w:rFonts w:eastAsia="Times New Roman" w:cs="Times New Roman" w:ascii="Times New Roman" w:hAnsi="Times New Roman"/>
          <w:b w:val="false"/>
          <w:bCs w:val="false"/>
          <w:i/>
          <w:iCs w:val="false"/>
          <w:caps w:val="false"/>
          <w:smallCaps w:val="false"/>
          <w:strike w:val="false"/>
          <w:dstrike w:val="false"/>
          <w:color w:val="000000"/>
          <w:position w:val="0"/>
          <w:sz w:val="24"/>
          <w:sz w:val="24"/>
          <w:szCs w:val="24"/>
          <w:u w:val="none"/>
          <w:effect w:val="none"/>
          <w:shd w:fill="auto" w:val="clear"/>
          <w:vertAlign w:val="baseline"/>
        </w:rPr>
        <w:t xml:space="preserve">Väikesaare ruumilise arengu inkorporeerimine valla üldplaneeringusse (eraldi väikesaare üldplaneeringut kehtestamata) pärsib väikesaare arengut ja on vastuolus püsiasustusega väikesaarte seaduse (VSaarS) mõttega. Selline lahendus vähendab oluliselt püsiasustusega väikesaare elanike õigust otsustada väikesaare jaoks olulisi küsimusi ja on seadusega vastuolus. VSaarS § 5 lõike 1 järgi peab väikesaare üldkogu väikesaare üldplaneeringu kooskõlastama. Kooskõlastus peaks olema omavalitsusele siduv, VSaarS § 5 lõige 1 on erinormiks planeerimisseaduse (PlanS) suhtes. Praegune Rahandusministeriumi tõlgendus ei vasta seadusele ja väikesaarte huvidele. </w:t>
      </w:r>
    </w:p>
    <w:p>
      <w:pPr>
        <w:pStyle w:val="LOnormal"/>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TEEMA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Sotsiaalne partnerlus Regionaal- ja Põllumajandusministeeriumiga (Väikesaarte komisjon?)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Arutelu:</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ESK ei ole käesoleval ajal Väikesaarte komisjonis esindatud. Muudatus teostati 2018.a. ja see seadustati avalikult arusaamatutel ajenditel.</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single"/>
          <w:shd w:fill="auto" w:val="clear"/>
          <w:vertAlign w:val="baseline"/>
        </w:rPr>
        <w:t>VV istungi 22.02.2018 päevakorrapunktide seletuskirjast</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FFFFFF"/>
        <w:spacing w:lineRule="auto" w:line="240" w:before="0" w:after="28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Vabariigi Valitsuse 11. detsembri 2003. a määruse nr 316 „Väikesaarte komisjoni põhimäärus“ muutmine</w:t>
        <w:br/>
        <w:t>Esitaja: riigihalduse minister Jaak Aab</w:t>
        <w:br/>
        <w:t>Tüüp: Määruse eelnõu</w:t>
      </w:r>
    </w:p>
    <w:p>
      <w:pPr>
        <w:pStyle w:val="LOnormal"/>
        <w:keepNext w:val="false"/>
        <w:keepLines w:val="false"/>
        <w:pageBreakBefore w:val="false"/>
        <w:widowControl/>
        <w:shd w:val="clear" w:fill="FFFFFF"/>
        <w:spacing w:lineRule="auto" w:line="240" w:before="0" w:after="280"/>
        <w:ind w:left="0" w:right="0" w:hanging="0"/>
        <w:jc w:val="left"/>
        <w:rPr>
          <w:rFonts w:ascii="Times New Roman" w:hAnsi="Times New Roman" w:eastAsia="Times New Roman" w:cs="Times New Roman"/>
          <w:b/>
          <w:b/>
          <w:caps w:val="false"/>
          <w:smallCaps w:val="false"/>
          <w:strike w:val="false"/>
          <w:dstrike w:val="false"/>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Muudetakse väikesaarte komisjoni koosseisuga seonduvat regulatsiooni. Eelnõus on arvestatud püsiasustusega väikesaarte seaduses tehtud muudatustega, mille kohaselt arvatakse 2018. a 1. jaanuarist komisjoni koosseisust välja kaks maavanemate esindajat ning koosseisu arvatakse maaeluministeeriumi esindaja.</w:t>
        <w:br/>
      </w: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br/>
      </w:r>
      <w:r>
        <w:rPr>
          <w:rFonts w:eastAsia="Times New Roman" w:cs="Times New Roman" w:ascii="Times New Roman" w:hAnsi="Times New Roman"/>
          <w:b/>
          <w:caps w:val="false"/>
          <w:smallCaps w:val="false"/>
          <w:strike w:val="false"/>
          <w:dstrike w:val="false"/>
          <w:position w:val="0"/>
          <w:sz w:val="24"/>
          <w:sz w:val="24"/>
          <w:szCs w:val="24"/>
          <w:u w:val="none"/>
          <w:shd w:fill="auto" w:val="clear"/>
          <w:vertAlign w:val="baseline"/>
        </w:rPr>
        <w:t>Eelnõuga muudetakse saarte elanike huve esindava ühingu komisjoni koosseisu nimetamise sätet. Vastav ühing määratakse komisjoni kohaliku omavalitsuse üksuste, mille koosseisu püsiasustusega väikesaar kuulub, ettepanekul ja vajalik on poolthäälte enamus. Kehtiva määruse kohaselt on nimetatud saarte elanike huve esindavaks ühinguks Eesti Saarte Kogu.</w:t>
      </w:r>
    </w:p>
    <w:p>
      <w:pPr>
        <w:pStyle w:val="LOnormal"/>
        <w:widowControl/>
        <w:shd w:val="clear" w:fill="FFFFFF"/>
        <w:spacing w:lineRule="auto" w:line="240" w:before="0" w:after="280"/>
        <w:ind w:left="0" w:right="0" w:hanging="0"/>
        <w:jc w:val="left"/>
        <w:rPr>
          <w:rFonts w:ascii="Times New Roman" w:hAnsi="Times New Roman" w:eastAsia="Times New Roman" w:cs="Times New Roman"/>
          <w:b/>
          <w:b/>
          <w:caps w:val="false"/>
          <w:smallCaps w:val="false"/>
          <w:strike w:val="false"/>
          <w:dstrike w:val="false"/>
          <w:position w:val="0"/>
          <w:sz w:val="24"/>
          <w:sz w:val="24"/>
          <w:szCs w:val="24"/>
          <w:u w:val="none"/>
          <w:shd w:fill="auto" w:val="clear"/>
          <w:vertAlign w:val="baseline"/>
        </w:rPr>
      </w:pPr>
      <w:r>
        <w:rPr/>
      </w:r>
    </w:p>
    <w:p>
      <w:pPr>
        <w:pStyle w:val="LOnormal"/>
        <w:keepNext w:val="false"/>
        <w:keepLines w:val="false"/>
        <w:pageBreakBefore w:val="false"/>
        <w:widowControl/>
        <w:shd w:val="clear" w:fill="auto"/>
        <w:spacing w:lineRule="auto" w:line="276" w:before="0" w:after="0"/>
        <w:ind w:left="0" w:right="0" w:hanging="0"/>
        <w:jc w:val="left"/>
        <w:rPr>
          <w:b w:val="false"/>
          <w:b w:val="false"/>
          <w:bCs w:val="false"/>
        </w:rPr>
      </w:pPr>
      <w:r>
        <w:rPr>
          <w:rFonts w:eastAsia="Times New Roman" w:cs="Times New Roman" w:ascii="Times New Roman" w:hAnsi="Times New Roman"/>
          <w:b w:val="false"/>
          <w:bCs w:val="false"/>
          <w:caps w:val="false"/>
          <w:smallCaps w:val="false"/>
          <w:strike w:val="false"/>
          <w:dstrike w:val="false"/>
          <w:color w:val="000000"/>
          <w:position w:val="0"/>
          <w:sz w:val="24"/>
          <w:sz w:val="24"/>
          <w:szCs w:val="24"/>
          <w:u w:val="none"/>
          <w:shd w:fill="auto" w:val="clear"/>
          <w:vertAlign w:val="baseline"/>
        </w:rPr>
        <w:t>K</w:t>
      </w:r>
      <w:r>
        <w:rPr>
          <w:rFonts w:eastAsia="Times New Roman" w:cs="Times New Roman" w:ascii="Times New Roman" w:hAnsi="Times New Roman"/>
          <w:b w:val="false"/>
          <w:bCs w:val="false"/>
          <w:caps w:val="false"/>
          <w:smallCaps w:val="false"/>
          <w:strike w:val="false"/>
          <w:dstrike w:val="false"/>
          <w:color w:val="000000"/>
          <w:position w:val="0"/>
          <w:sz w:val="24"/>
          <w:sz w:val="24"/>
          <w:szCs w:val="24"/>
          <w:u w:val="none"/>
          <w:shd w:fill="auto" w:val="clear"/>
          <w:vertAlign w:val="baseline"/>
        </w:rPr>
        <w:t xml:space="preserve">ehtiv </w:t>
      </w:r>
      <w:r>
        <w:rPr>
          <w:rFonts w:eastAsia="Times New Roman" w:cs="Times New Roman" w:ascii="Times New Roman" w:hAnsi="Times New Roman"/>
          <w:b w:val="false"/>
          <w:bCs w:val="false"/>
          <w:color w:val="000000"/>
          <w:sz w:val="24"/>
          <w:szCs w:val="24"/>
        </w:rPr>
        <w:t>Väikesaarte komisjoni põhimäärus:</w:t>
      </w:r>
    </w:p>
    <w:p>
      <w:pPr>
        <w:pStyle w:val="LOnormal"/>
        <w:shd w:val="clear" w:fill="FFFFFF"/>
        <w:rPr>
          <w:color w:val="000000"/>
        </w:rPr>
      </w:pPr>
      <w:r>
        <w:rPr>
          <w:rFonts w:eastAsia="Times New Roman" w:cs="Times New Roman" w:ascii="Times New Roman" w:hAnsi="Times New Roman"/>
          <w:b/>
          <w:color w:val="000000"/>
        </w:rPr>
        <w:t>§ 3</w:t>
      </w:r>
      <w:bookmarkStart w:id="12" w:name="bookmark=id.35nkun2"/>
      <w:bookmarkEnd w:id="12"/>
      <w:r>
        <w:rPr>
          <w:rFonts w:eastAsia="Times New Roman" w:cs="Times New Roman" w:ascii="Times New Roman" w:hAnsi="Times New Roman"/>
          <w:b/>
          <w:color w:val="000000"/>
        </w:rPr>
        <w:t xml:space="preserve">  Komisjoni koosseis</w:t>
      </w:r>
      <w:bookmarkStart w:id="13" w:name="bookmark=id.1ksv4uv"/>
      <w:bookmarkEnd w:id="13"/>
    </w:p>
    <w:p>
      <w:pPr>
        <w:pStyle w:val="LOnormal"/>
        <w:shd w:val="clear" w:fill="FFFFFF"/>
        <w:rPr/>
      </w:pPr>
      <w:r>
        <w:rPr>
          <w:rFonts w:eastAsia="Times New Roman" w:cs="Times New Roman" w:ascii="Times New Roman" w:hAnsi="Times New Roman"/>
          <w:color w:val="000000"/>
        </w:rPr>
        <w:t>(1) Komisjoni koosseisu kinnitab püsiasustusega väikesaarte seaduse § 4 lõike 3 alusel Vabariigi Valitsus korraldusega.</w:t>
        <w:br/>
        <w:t>[</w:t>
      </w:r>
      <w:hyperlink r:id="rId6">
        <w:r>
          <w:rPr>
            <w:rFonts w:eastAsia="Times New Roman" w:cs="Times New Roman" w:ascii="Times New Roman" w:hAnsi="Times New Roman"/>
            <w:color w:val="000000"/>
            <w:u w:val="single"/>
          </w:rPr>
          <w:t>RT I, 27.02.2018, 7</w:t>
        </w:r>
      </w:hyperlink>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rPr>
        <w:t>- jõust. 02.03.2018]</w:t>
      </w:r>
    </w:p>
    <w:p>
      <w:pPr>
        <w:pStyle w:val="LOnormal"/>
        <w:shd w:val="clear" w:fill="FFFFFF"/>
        <w:rPr/>
      </w:pPr>
      <w:r>
        <w:rPr>
          <w:rFonts w:eastAsia="Times New Roman" w:cs="Times New Roman" w:ascii="Times New Roman" w:hAnsi="Times New Roman"/>
          <w:color w:val="000000"/>
        </w:rPr>
        <w:t>(2) Püsiasustusega väikesaare esindaja määrab kohaliku omavalitsuse üksus, mille koosseisu püsiasustusega väikesaarte seaduse §2</w:t>
      </w:r>
      <w:r>
        <w:rPr>
          <w:rFonts w:eastAsia="Times New Roman" w:cs="Times New Roman" w:ascii="Times New Roman" w:hAnsi="Times New Roman"/>
          <w:color w:val="000000"/>
          <w:vertAlign w:val="superscript"/>
        </w:rPr>
        <w:t xml:space="preserve">1 </w:t>
      </w:r>
      <w:r>
        <w:rPr>
          <w:rFonts w:eastAsia="Times New Roman" w:cs="Times New Roman" w:ascii="Times New Roman" w:hAnsi="Times New Roman"/>
          <w:color w:val="000000"/>
        </w:rPr>
        <w:t>lõike 1 alusel nimetatud püsiasustusega väikesaar kuulub.</w:t>
        <w:br/>
        <w:t>[</w:t>
      </w:r>
      <w:hyperlink r:id="rId7">
        <w:r>
          <w:rPr>
            <w:rFonts w:eastAsia="Times New Roman" w:cs="Times New Roman" w:ascii="Times New Roman" w:hAnsi="Times New Roman"/>
            <w:color w:val="000000"/>
            <w:u w:val="single"/>
          </w:rPr>
          <w:t>RT I, 27.02.2018, 7</w:t>
        </w:r>
      </w:hyperlink>
      <w:r>
        <w:rPr>
          <w:rFonts w:eastAsia="Times New Roman" w:cs="Times New Roman" w:ascii="Times New Roman" w:hAnsi="Times New Roman"/>
          <w:color w:val="000000"/>
        </w:rPr>
        <w:t>- jõust. 02.03.2018]</w:t>
      </w:r>
    </w:p>
    <w:p>
      <w:pPr>
        <w:pStyle w:val="LOnormal"/>
        <w:shd w:val="clear" w:fill="FFFFFF"/>
        <w:rPr/>
      </w:pPr>
      <w:r>
        <w:rPr>
          <w:rFonts w:eastAsia="Times New Roman" w:cs="Times New Roman" w:ascii="Times New Roman" w:hAnsi="Times New Roman"/>
          <w:color w:val="000000"/>
        </w:rPr>
        <w:t>(3)</w:t>
      </w:r>
      <w:r>
        <w:rPr>
          <w:rFonts w:eastAsia="Times New Roman" w:cs="Times New Roman" w:ascii="Times New Roman" w:hAnsi="Times New Roman"/>
          <w:b/>
          <w:color w:val="000000"/>
        </w:rPr>
        <w:t xml:space="preserve"> Saarte elanike huve esindava ühingu määrab Vabariigi Valitsus korraldusega ettepaneku alusel, mille on poolthäälte enamusega teinud kohaliku omavalitsuse üksused, mille koosseisu püsiasustusega väikesaarte seaduse § 2</w:t>
      </w:r>
      <w:r>
        <w:rPr>
          <w:rFonts w:eastAsia="Times New Roman" w:cs="Times New Roman" w:ascii="Times New Roman" w:hAnsi="Times New Roman"/>
          <w:b/>
          <w:color w:val="000000"/>
          <w:vertAlign w:val="superscript"/>
        </w:rPr>
        <w:t xml:space="preserve">1 </w:t>
      </w:r>
      <w:r>
        <w:rPr>
          <w:rFonts w:eastAsia="Times New Roman" w:cs="Times New Roman" w:ascii="Times New Roman" w:hAnsi="Times New Roman"/>
          <w:b/>
          <w:color w:val="000000"/>
        </w:rPr>
        <w:t>lõike 1 alusel nimetatud püsiasustusega väikesaar kuulub.</w:t>
      </w:r>
      <w:r>
        <w:rPr>
          <w:rFonts w:eastAsia="Times New Roman" w:cs="Times New Roman" w:ascii="Times New Roman" w:hAnsi="Times New Roman"/>
          <w:color w:val="000000"/>
        </w:rPr>
        <w:br/>
        <w:t>[</w:t>
      </w:r>
      <w:hyperlink r:id="rId8">
        <w:r>
          <w:rPr>
            <w:rFonts w:eastAsia="Times New Roman" w:cs="Times New Roman" w:ascii="Times New Roman" w:hAnsi="Times New Roman"/>
            <w:color w:val="000000"/>
            <w:u w:val="single"/>
          </w:rPr>
          <w:t>RT I, 27.02.2018, 7</w:t>
        </w:r>
      </w:hyperlink>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rPr>
        <w:t>- jõust. 02.03.2018]</w:t>
      </w:r>
    </w:p>
    <w:p>
      <w:pPr>
        <w:pStyle w:val="LOnormal"/>
        <w:shd w:val="clear" w:fill="FFFFFF"/>
        <w:rPr>
          <w:color w:val="000000"/>
        </w:rPr>
      </w:pPr>
      <w:r>
        <w:rPr>
          <w:rFonts w:eastAsia="Times New Roman" w:cs="Times New Roman" w:ascii="Times New Roman" w:hAnsi="Times New Roman"/>
          <w:color w:val="000000"/>
        </w:rPr>
        <w:t>(4) Komisjoni esimees on regionaalpoliitika eest vastutav minister. Komisjoni aseesimees valitakse komisjoni liikmete hulgast.</w:t>
      </w:r>
      <w:bookmarkStart w:id="14" w:name="bookmark=id.3j2qqm3"/>
      <w:bookmarkEnd w:id="14"/>
    </w:p>
    <w:p>
      <w:pPr>
        <w:pStyle w:val="LOnormal"/>
        <w:shd w:val="clear" w:fill="FFFFFF"/>
        <w:rPr/>
      </w:pPr>
      <w:r>
        <w:rPr>
          <w:rFonts w:eastAsia="Times New Roman" w:cs="Times New Roman" w:ascii="Times New Roman" w:hAnsi="Times New Roman"/>
          <w:color w:val="000000"/>
        </w:rPr>
        <w:t>(5)[Kehtetu -</w:t>
      </w:r>
      <w:hyperlink r:id="rId9">
        <w:r>
          <w:rPr>
            <w:rFonts w:eastAsia="Times New Roman" w:cs="Times New Roman" w:ascii="Times New Roman" w:hAnsi="Times New Roman"/>
            <w:color w:val="000000"/>
            <w:u w:val="single"/>
          </w:rPr>
          <w:t>RT I, 27.02.2018, 7</w:t>
        </w:r>
      </w:hyperlink>
      <w:r>
        <w:rPr>
          <w:rFonts w:eastAsia="Times New Roman" w:cs="Times New Roman" w:ascii="Times New Roman" w:hAnsi="Times New Roman"/>
          <w:color w:val="000000"/>
        </w:rPr>
        <w:t>- jõust. 02.03.2018]</w:t>
      </w:r>
    </w:p>
    <w:p>
      <w:pPr>
        <w:pStyle w:val="LOnormal"/>
        <w:shd w:val="clear" w:fill="FFFFFF"/>
        <w:rPr>
          <w:rFonts w:ascii="Times New Roman" w:hAnsi="Times New Roman" w:eastAsia="Times New Roman" w:cs="Times New Roman"/>
        </w:rPr>
      </w:pPr>
      <w:r>
        <w:rPr/>
      </w:r>
    </w:p>
    <w:p>
      <w:pPr>
        <w:pStyle w:val="LOnormal"/>
        <w:shd w:val="clear" w:fill="FFFFFF"/>
        <w:rPr>
          <w:rFonts w:ascii="Times New Roman" w:hAnsi="Times New Roman" w:eastAsia="Times New Roman" w:cs="Times New Roman"/>
        </w:rPr>
      </w:pPr>
      <w:r>
        <w:rPr>
          <w:rFonts w:eastAsia="Times New Roman" w:cs="Times New Roman" w:ascii="Times New Roman" w:hAnsi="Times New Roman"/>
          <w:b/>
          <w:color w:val="202020"/>
        </w:rPr>
        <w:t>Võimalikud lahendused</w:t>
      </w:r>
      <w:r>
        <w:rPr>
          <w:rFonts w:eastAsia="Times New Roman" w:cs="Times New Roman" w:ascii="Times New Roman" w:hAnsi="Times New Roman"/>
          <w:color w:val="202020"/>
        </w:rPr>
        <w:t xml:space="preserve"> :</w:t>
      </w:r>
    </w:p>
    <w:p>
      <w:pPr>
        <w:pStyle w:val="LOnormal"/>
        <w:keepNext w:val="false"/>
        <w:keepLines w:val="false"/>
        <w:widowControl/>
        <w:numPr>
          <w:ilvl w:val="0"/>
          <w:numId w:val="0"/>
        </w:numPr>
        <w:shd w:val="clear" w:fill="FFFFFF"/>
        <w:spacing w:lineRule="auto" w:line="240" w:before="0" w:after="0"/>
        <w:ind w:left="0" w:right="0" w:hanging="0"/>
        <w:jc w:val="left"/>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xml:space="preserve">a) </w:t>
      </w: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xml:space="preserve">ESK esindaja taastamine Väikesaarte Komisjonis </w:t>
      </w: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ja</w:t>
      </w:r>
    </w:p>
    <w:p>
      <w:pPr>
        <w:pStyle w:val="LOnormal"/>
        <w:keepNext w:val="false"/>
        <w:keepLines w:val="false"/>
        <w:pageBreakBefore w:val="false"/>
        <w:widowControl/>
        <w:numPr>
          <w:ilvl w:val="0"/>
          <w:numId w:val="0"/>
        </w:numPr>
        <w:shd w:val="clear" w:fill="FFFFFF"/>
        <w:spacing w:lineRule="auto" w:line="240" w:before="0" w:after="0"/>
        <w:ind w:left="0" w:right="0" w:hanging="0"/>
        <w:jc w:val="left"/>
        <w:rPr/>
      </w:pP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xml:space="preserve">b) </w:t>
      </w:r>
      <w:r>
        <w:rPr>
          <w:rFonts w:eastAsia="Times New Roman" w:cs="Times New Roman" w:ascii="Times New Roman" w:hAnsi="Times New Roman"/>
          <w:caps w:val="false"/>
          <w:smallCaps w:val="false"/>
          <w:strike w:val="false"/>
          <w:dstrike w:val="false"/>
          <w:color w:val="202020"/>
          <w:position w:val="0"/>
          <w:sz w:val="24"/>
          <w:sz w:val="24"/>
          <w:szCs w:val="24"/>
          <w:u w:val="none"/>
          <w:shd w:fill="auto" w:val="clear"/>
          <w:vertAlign w:val="baseline"/>
        </w:rPr>
        <w:t xml:space="preserve">väikesaarte probleemidega igapäevaselt tegeleva ombudsmani/ eriesindaja määramine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TEEMA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4. Väikesaarte ja saarvaldade riigipoolse rahastamise küsimused, omaosaluse määr tulenevalt arusaamatutest kriteeriumitest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Arutelu:</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4.1 Väikesaarte programm Riigi Tugiteenuste Keskuse haldusalas (https://www.rtk.ee/meede-vaikesaarte-programm), mille kaudu </w:t>
      </w:r>
      <w:r>
        <w:rPr>
          <w:rFonts w:eastAsia="Times New Roman" w:cs="Times New Roman" w:ascii="Times New Roman" w:hAnsi="Times New Roman"/>
          <w:i w:val="false"/>
          <w:iCs w:val="false"/>
          <w:caps w:val="false"/>
          <w:smallCaps w:val="false"/>
          <w:strike w:val="false"/>
          <w:dstrike w:val="false"/>
          <w:position w:val="0"/>
          <w:sz w:val="24"/>
          <w:sz w:val="24"/>
          <w:szCs w:val="24"/>
          <w:u w:val="none"/>
          <w:shd w:fill="auto" w:val="clear"/>
          <w:vertAlign w:val="baseline"/>
        </w:rPr>
        <w:t>„</w:t>
      </w:r>
      <w:r>
        <w:rPr>
          <w:rFonts w:eastAsia="Times New Roman" w:cs="Times New Roman" w:ascii="Times New Roman" w:hAnsi="Times New Roman"/>
          <w:i w:val="false"/>
          <w:iCs w:val="false"/>
          <w:caps w:val="false"/>
          <w:smallCaps w:val="false"/>
          <w:strike w:val="false"/>
          <w:dstrike w:val="false"/>
          <w:position w:val="0"/>
          <w:sz w:val="24"/>
          <w:sz w:val="24"/>
          <w:szCs w:val="24"/>
          <w:highlight w:val="white"/>
          <w:u w:val="none"/>
          <w:vertAlign w:val="baseline"/>
        </w:rPr>
        <w:t xml:space="preserve">toetatakse projekte, mis aitavad tõsta väikesaarte kogukondadele osutatavate esmatähtsate teenuste kättesaadavust ja kvaliteeti, et tagada saarte elanikele vajalikud elamistingimused.“ </w:t>
      </w:r>
      <w:r>
        <w:rPr>
          <w:rFonts w:eastAsia="Times New Roman" w:cs="Times New Roman" w:ascii="Times New Roman" w:hAnsi="Times New Roman"/>
          <w:caps w:val="false"/>
          <w:smallCaps w:val="false"/>
          <w:strike w:val="false"/>
          <w:dstrike w:val="false"/>
          <w:color w:val="003087"/>
          <w:position w:val="0"/>
          <w:sz w:val="24"/>
          <w:sz w:val="24"/>
          <w:szCs w:val="24"/>
          <w:highlight w:val="white"/>
          <w:u w:val="none"/>
          <w:vertAlign w:val="baseline"/>
        </w:rPr>
        <w:t xml:space="preserve">– </w:t>
      </w: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probleem otsustusprotsessiga, milles väidetavalt ei arvestatata ametlikult kehtestatud punktisüsteemi kriteeriume (selgitus Toomas Luhaäär)</w:t>
      </w:r>
      <w:r>
        <w:rPr>
          <w:rFonts w:eastAsia="Times New Roman" w:cs="Times New Roman" w:ascii="Times New Roman" w:hAnsi="Times New Roman"/>
          <w:highlight w:val="white"/>
        </w:rPr>
        <w:t>.</w:t>
      </w:r>
    </w:p>
    <w:p>
      <w:pPr>
        <w:pStyle w:val="LOnormal"/>
        <w:widowControl/>
        <w:shd w:val="clear" w:fill="auto"/>
        <w:spacing w:lineRule="auto" w:line="276" w:before="0" w:after="0"/>
        <w:ind w:left="0" w:right="0" w:hanging="0"/>
        <w:jc w:val="left"/>
        <w:rPr>
          <w:rFonts w:ascii="Times New Roman" w:hAnsi="Times New Roman" w:eastAsia="Times New Roman" w:cs="Times New Roman"/>
        </w:rPr>
      </w:pPr>
      <w:r>
        <w:rPr/>
      </w:r>
    </w:p>
    <w:p>
      <w:pPr>
        <w:pStyle w:val="LOnormal"/>
        <w:widowControl/>
        <w:shd w:val="clear" w:fill="auto"/>
        <w:spacing w:lineRule="auto" w:line="276" w:before="0" w:after="0"/>
        <w:ind w:left="0" w:right="0" w:hanging="0"/>
        <w:jc w:val="left"/>
        <w:rPr>
          <w:rFonts w:ascii="Times New Roman" w:hAnsi="Times New Roman" w:eastAsia="Times New Roman" w:cs="Times New Roman"/>
        </w:rPr>
      </w:pPr>
      <w:r>
        <w:rPr>
          <w:rFonts w:eastAsia="Times New Roman" w:cs="Times New Roman" w:ascii="Times New Roman" w:hAnsi="Times New Roman"/>
          <w:caps w:val="false"/>
          <w:smallCaps w:val="false"/>
          <w:strike w:val="false"/>
          <w:dstrike w:val="false"/>
          <w:color w:val="000000"/>
          <w:position w:val="0"/>
          <w:sz w:val="24"/>
          <w:sz w:val="24"/>
          <w:szCs w:val="24"/>
          <w:u w:val="none"/>
          <w:vertAlign w:val="baseline"/>
        </w:rPr>
        <w:t xml:space="preserve">Ei arvestata reaalsete vajadustega kogukondades, sest saared on väga erinevad - praegu programm käitleb pika perioodi jooksul ja toetab samu tegevusi (näiteks päästejaamad) ning ei arvesta asjaoluga, et </w:t>
      </w:r>
      <w:r>
        <w:rPr>
          <w:rFonts w:eastAsia="Times New Roman" w:cs="Times New Roman" w:ascii="Times New Roman" w:hAnsi="Times New Roman"/>
        </w:rPr>
        <w:t xml:space="preserve">saarte kogukondadel on elamistingimuste tagamiseks erinevad ootused. Täna ollakse väga jäigal seisukohal ka ettevõtluse osas.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rPr>
        <w:t>Ettepanek on lisaks punktisüsteemi läbipaistvuse tagamisele arvestada kogukondade tegelike esmavajadustega, toetada ettevõtlust, kui ettevõte on kohapeal tegutsenud kümmekond aastat ja l</w:t>
      </w:r>
      <w:r>
        <w:rPr>
          <w:rFonts w:eastAsia="Times New Roman" w:cs="Times New Roman" w:ascii="Times New Roman" w:hAnsi="Times New Roman"/>
        </w:rPr>
        <w:t>o</w:t>
      </w:r>
      <w:r>
        <w:rPr>
          <w:rFonts w:eastAsia="Times New Roman" w:cs="Times New Roman" w:ascii="Times New Roman" w:hAnsi="Times New Roman"/>
        </w:rPr>
        <w:t xml:space="preserve">ob kohapeal töökohti (ka see on kogukondade toimetulekuks oluline). </w:t>
      </w:r>
    </w:p>
    <w:p>
      <w:pPr>
        <w:pStyle w:val="TextBody"/>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highlight w:val="white"/>
        </w:rPr>
      </w:pPr>
      <w:r>
        <w:rPr>
          <w:rFonts w:ascii="Calibri;sans-serif" w:hAnsi="Calibri;sans-serif"/>
          <w:b w:val="false"/>
          <w:i/>
          <w:caps w:val="false"/>
          <w:smallCaps w:val="false"/>
          <w:strike w:val="false"/>
          <w:dstrike w:val="false"/>
          <w:color w:val="000000"/>
          <w:sz w:val="24"/>
          <w:u w:val="none"/>
          <w:effect w:val="none"/>
          <w:shd w:fill="auto" w:val="clear"/>
        </w:rPr>
      </w:r>
    </w:p>
    <w:p>
      <w:pPr>
        <w:pStyle w:val="LOnormal"/>
        <w:keepNext w:val="false"/>
        <w:keepLines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 xml:space="preserve">4.2 </w:t>
      </w: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S</w:t>
      </w: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aarvaldade RM-le esitatavatele projektidele Riigipoolse tasandus-ja toetusfondist rahade eraldamise puhul, ei ole KOV poolse omafinantseerimise kehtivad põhimõtted</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arusaadavad – konservatiivse rahakulutusega KOV-</w:t>
      </w:r>
      <w:r>
        <w:rPr>
          <w:rFonts w:eastAsia="Times New Roman" w:cs="Times New Roman" w:ascii="Times New Roman" w:hAnsi="Times New Roman"/>
          <w:highlight w:val="white"/>
        </w:rPr>
        <w:t>si</w:t>
      </w:r>
      <w:r>
        <w:rPr>
          <w:rFonts w:eastAsia="Times New Roman" w:cs="Times New Roman" w:ascii="Times New Roman" w:hAnsi="Times New Roman"/>
          <w:caps w:val="false"/>
          <w:smallCaps w:val="false"/>
          <w:strike w:val="false"/>
          <w:dstrike w:val="false"/>
          <w:color w:val="000000"/>
          <w:position w:val="0"/>
          <w:sz w:val="24"/>
          <w:sz w:val="24"/>
          <w:szCs w:val="24"/>
          <w:highlight w:val="white"/>
          <w:u w:val="none"/>
          <w:vertAlign w:val="baseline"/>
        </w:rPr>
        <w:t xml:space="preserve"> karistatakse kõrgendatud omafinantseerimise määraga.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bCs w:val="false"/>
          <w:caps w:val="false"/>
          <w:smallCaps w:val="false"/>
          <w:strike w:val="false"/>
          <w:dstrike w:val="false"/>
          <w:color w:val="000000"/>
          <w:position w:val="0"/>
          <w:sz w:val="24"/>
          <w:sz w:val="24"/>
          <w:szCs w:val="24"/>
          <w:u w:val="none"/>
          <w:shd w:fill="auto" w:val="clear"/>
          <w:vertAlign w:val="baseline"/>
        </w:rPr>
        <w:t>MUHU</w:t>
      </w: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valla näitel kõneleb Annely Holm: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Võrreldi eakate osakaalu rahvastikust Muhus piirnevate aladega ja see on 10% kõrgem kui piirnevatel valdadel. Muhu sooviks, et arvestataks reaalset olukorda ja Muhule arvutatud määr oleks kõrgem sarnaselt teistele valdadele määratud määradega. Siinkohal jällegi saareline erisus.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Muhul ongi kõik finantsnäitajad head. Hiiumaal on sama olukord, et eelarvedistsipliin on parem konservatiivse eelarve juures.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Mark Soosaar: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Tõsta Muhu </w:t>
      </w:r>
      <w:r>
        <w:rPr>
          <w:rFonts w:eastAsia="Times New Roman" w:cs="Times New Roman" w:ascii="Times New Roman" w:hAnsi="Times New Roman"/>
          <w:i/>
          <w:iCs/>
        </w:rPr>
        <w:t>VSaarS</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 väikesaarte hulka.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Kesk-Eestis on piirkondi, kus olukord on kordi halvem ja vaja on põhjendada miks teha saartel erisusi. </w:t>
      </w:r>
    </w:p>
    <w:p>
      <w:pPr>
        <w:pStyle w:val="LOnormal"/>
        <w:keepNext w:val="false"/>
        <w:keepLines w:val="false"/>
        <w:pageBreakBefore w:val="false"/>
        <w:widowControl/>
        <w:shd w:val="clear" w:fill="auto"/>
        <w:spacing w:lineRule="auto" w:line="276" w:before="0" w:after="0"/>
        <w:ind w:left="0" w:right="0" w:hanging="0"/>
        <w:jc w:val="left"/>
        <w:rPr>
          <w:i w:val="false"/>
          <w:i w:val="false"/>
          <w:iCs w:val="false"/>
        </w:rPr>
      </w:pP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 xml:space="preserve">Mark Soosaar: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Laiendada </w:t>
      </w:r>
      <w:r>
        <w:rPr>
          <w:rFonts w:eastAsia="Times New Roman" w:cs="Times New Roman" w:ascii="Times New Roman" w:hAnsi="Times New Roman"/>
          <w:i/>
          <w:iCs/>
        </w:rPr>
        <w:t>VSaarS</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 selliselt, et saar on asustatud ka juhul, kui saarel elab 1 inimene.</w:t>
      </w: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76" w:before="0" w:after="0"/>
        <w:ind w:left="0" w:right="0" w:hanging="0"/>
        <w:jc w:val="left"/>
        <w:rPr>
          <w:i w:val="false"/>
          <w:i w:val="false"/>
          <w:iCs w:val="false"/>
        </w:rPr>
      </w:pP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 xml:space="preserve">Kristjan Moora: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Suursaarte KOV-l ei ole õigusi merealade planeerimisel kaasa rääkida. Merealade planeerimisõiguse andmisega riigi haldusalasse võõrandati inimene merest. Tuleks muuta ära, et KOV-l oleks uuesti õigus mereala planeerida ja anda otsustusõigus nende haldusalasse. Tuulepargid võiks planeerida samale kaugusele nagu on kehtestatud EL julgeolekumõõde. </w:t>
      </w:r>
      <w:r>
        <w:rPr>
          <w:rFonts w:eastAsia="Times New Roman" w:cs="Times New Roman" w:ascii="Times New Roman" w:hAnsi="Times New Roman"/>
          <w:i/>
          <w:iCs/>
        </w:rPr>
        <w:t>VSaarS</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 kirjeldab seda § 3 p 7.</w:t>
      </w:r>
    </w:p>
    <w:p>
      <w:pPr>
        <w:pStyle w:val="LOnormal"/>
        <w:keepNext w:val="false"/>
        <w:keepLines w:val="false"/>
        <w:pageBreakBefore w:val="false"/>
        <w:widowControl/>
        <w:shd w:val="clear" w:fill="auto"/>
        <w:spacing w:lineRule="auto" w:line="276" w:before="0" w:after="0"/>
        <w:ind w:left="0" w:right="0" w:hanging="0"/>
        <w:jc w:val="left"/>
        <w:rPr>
          <w:i w:val="false"/>
          <w:i w:val="false"/>
          <w:iCs w:val="false"/>
        </w:rPr>
      </w:pP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 xml:space="preserve">Jüri Lember: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Merenduses on puudu pädevatest inimestest. </w:t>
      </w:r>
    </w:p>
    <w:p>
      <w:pPr>
        <w:pStyle w:val="TextBody"/>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highlight w:val="white"/>
        </w:rPr>
      </w:pPr>
      <w:bookmarkStart w:id="15" w:name="docs-internal-guid-e35a71da-7fff-c051-15"/>
      <w:bookmarkEnd w:id="15"/>
      <w:r>
        <w:rPr>
          <w:rFonts w:eastAsia="Times New Roman" w:cs="Times New Roman" w:ascii="Calibri;sans-serif" w:hAnsi="Calibri;sans-serif"/>
          <w:b w:val="false"/>
          <w:i w:val="false"/>
          <w:caps w:val="false"/>
          <w:smallCaps w:val="false"/>
          <w:strike w:val="false"/>
          <w:dstrike w:val="false"/>
          <w:color w:val="000000"/>
          <w:sz w:val="24"/>
          <w:highlight w:val="white"/>
          <w:u w:val="none"/>
          <w:effect w:val="none"/>
          <w:shd w:fill="auto" w:val="clear"/>
        </w:rPr>
        <w:t xml:space="preserve">Toomas Luhaäär (hilisem kommentaar lisatud): </w:t>
      </w:r>
      <w:r>
        <w:rPr>
          <w:rFonts w:eastAsia="Times New Roman" w:cs="Times New Roman" w:ascii="Calibri;sans-serif" w:hAnsi="Calibri;sans-serif"/>
          <w:b w:val="false"/>
          <w:i/>
          <w:caps w:val="false"/>
          <w:smallCaps w:val="false"/>
          <w:strike w:val="false"/>
          <w:dstrike w:val="false"/>
          <w:color w:val="000000"/>
          <w:sz w:val="24"/>
          <w:highlight w:val="white"/>
          <w:u w:val="none"/>
          <w:effect w:val="none"/>
          <w:shd w:fill="auto" w:val="clear"/>
        </w:rPr>
        <w:t xml:space="preserve">Püsielanikega väikesaared vajavad EL rahastamise võimalust </w:t>
      </w:r>
      <w:r>
        <w:rPr>
          <w:rFonts w:ascii="Calibri;sans-serif" w:hAnsi="Calibri;sans-serif"/>
          <w:b w:val="false"/>
          <w:i/>
          <w:caps w:val="false"/>
          <w:smallCaps w:val="false"/>
          <w:strike w:val="false"/>
          <w:dstrike w:val="false"/>
          <w:color w:val="000000"/>
          <w:sz w:val="24"/>
          <w:u w:val="none"/>
          <w:effect w:val="none"/>
          <w:shd w:fill="auto" w:val="clear"/>
        </w:rPr>
        <w:t>Uuel Euroopa Liidu rahastusperioodil ei ole Harjumaa vallad Euroopa regionaalpoliitika</w:t>
      </w:r>
    </w:p>
    <w:p>
      <w:pPr>
        <w:pStyle w:val="TextBody"/>
        <w:bidi w:val="0"/>
        <w:spacing w:lineRule="auto" w:line="288" w:before="0" w:after="0"/>
        <w:rPr>
          <w:rFonts w:ascii="Times New Roman" w:hAnsi="Times New Roman" w:eastAsia="Times New Roman" w:cs="Times New Roman"/>
          <w:highlight w:val="white"/>
        </w:rPr>
      </w:pPr>
      <w:r>
        <w:rPr>
          <w:rFonts w:ascii="Calibri;sans-serif" w:hAnsi="Calibri;sans-serif"/>
          <w:b w:val="false"/>
          <w:i/>
          <w:caps w:val="false"/>
          <w:smallCaps w:val="false"/>
          <w:strike w:val="false"/>
          <w:dstrike w:val="false"/>
          <w:color w:val="000000"/>
          <w:sz w:val="24"/>
          <w:u w:val="none"/>
          <w:effect w:val="none"/>
          <w:shd w:fill="auto" w:val="clear"/>
        </w:rPr>
        <w:t>vahendite kasutamisel abikõlblikud. See otsus on arusaadav, Tallinna lähedased vallad ei pea olema regionaalpoliitika prioriteet. Kahetsusväärselt on see kaasa toonud olukorra, kus ka Tallinna ning Harjumaa väikesaartel ei ole võimalik Euroopa Liiduregionaalpoliitika vahendeid kasutada. Harjumaa vallad saavad endaga küll hästi hakkama, kuid väikesaarte arendamiseks neil omavahenditest raha ei jagu. 16-l püsielanikega väikesaarel on küll võimalik taotleda toetust väikesaarte programmist, kuid uuel rahastusperioodil tekkinud olukord paneb 5 Tallinna ja Harjumaa väikesaart - Aegna, Kräsuli, Naissaar, Väike-Pakri ja Prangli - teistest väikesaartest tunduvalt kehvemasse olukorda, sest väikesaarte programmiga võrreldes rahaliselt oluliselt</w:t>
      </w:r>
    </w:p>
    <w:p>
      <w:pPr>
        <w:pStyle w:val="TextBody"/>
        <w:widowControl/>
        <w:shd w:val="clear" w:fill="auto"/>
        <w:bidi w:val="0"/>
        <w:spacing w:lineRule="auto" w:line="288" w:before="0" w:after="0"/>
        <w:ind w:left="0" w:right="0" w:hanging="0"/>
        <w:jc w:val="left"/>
        <w:rPr>
          <w:rFonts w:ascii="Times New Roman" w:hAnsi="Times New Roman" w:eastAsia="Times New Roman" w:cs="Times New Roman"/>
          <w:highlight w:val="white"/>
        </w:rPr>
      </w:pPr>
      <w:r>
        <w:rPr>
          <w:rFonts w:eastAsia="Times New Roman" w:cs="Times New Roman" w:ascii="Times New Roman" w:hAnsi="Times New Roman"/>
          <w:b w:val="false"/>
          <w:i/>
          <w:iCs w:val="false"/>
          <w:caps w:val="false"/>
          <w:smallCaps w:val="false"/>
          <w:strike w:val="false"/>
          <w:dstrike w:val="false"/>
          <w:color w:val="000000"/>
          <w:position w:val="0"/>
          <w:sz w:val="24"/>
          <w:sz w:val="24"/>
          <w:szCs w:val="24"/>
          <w:u w:val="none"/>
          <w:effect w:val="none"/>
          <w:shd w:fill="auto" w:val="clear"/>
          <w:vertAlign w:val="baseline"/>
        </w:rPr>
        <w:t>mahukamatele regionaalpoliitika toetusmeetmetele neil saartel juurdepääsu ei ole. Taotleme Harjumaa püsiasustusega väikesaartele erandit, et see oleks võimalik.</w:t>
      </w:r>
    </w:p>
    <w:p>
      <w:pPr>
        <w:pStyle w:val="Normal"/>
        <w:widowControl/>
        <w:shd w:val="clear" w:fill="auto"/>
        <w:bidi w:val="0"/>
        <w:spacing w:lineRule="auto" w:line="288" w:before="0" w:after="0"/>
        <w:ind w:left="0" w:right="0" w:hanging="0"/>
        <w:jc w:val="left"/>
        <w:rPr>
          <w:rFonts w:ascii="Times New Roman" w:hAnsi="Times New Roman" w:eastAsia="Times New Roman" w:cs="Times New Roman"/>
          <w:highlight w:val="white"/>
        </w:rPr>
      </w:pPr>
      <w:r>
        <w:rPr/>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TEEMA</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5. Pakiline probleem veiste transpordi-ja tapmisvõimalustega väikesaartel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Arut</w:t>
      </w: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elu:</w:t>
      </w: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Mitmel väikesaarel on  kujunenud tõsine olukord veiste toitmisega ja seeläbi ka suurenenud transpordi-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ja karja vähendamise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vajaduse</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d</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Lihatööstused</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on ülekoormatud, saareline paiknemine seab tahes-tahtmata logistilised probleemid loomade jõudmisele nendesse. Vajalik tõenäoliselt koordineeritud riigipoolne sekkumine, et loomad ei jääks talveperioodil väikesaartel lihtsalt nälga. </w:t>
      </w:r>
    </w:p>
    <w:p>
      <w:pPr>
        <w:pStyle w:val="LOnormal"/>
        <w:keepNext w:val="false"/>
        <w:keepLines w:val="false"/>
        <w:pageBreakBefore w:val="false"/>
        <w:widowControl/>
        <w:shd w:val="clear" w:fill="auto"/>
        <w:spacing w:lineRule="auto" w:line="276"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Jana Stahl: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Mägiveiste pidamisel on reguleerimata see osa, mis puudutab nende loomade käitlemist teekonnal saarelt tapamajasse ja sealt toodeteks. Osmussaarel ja Pakritel on probleeme üleveol, sest tapamajad on kinni broneeritud mandrimeeste poolt. Probleem on sama mujalgi ja söödaga on kitsas käes. Saarel on kõik kordades kallim – kõikidele veostele tekib juurde üleveo hind lisaks kallinevale heinale sellel aastal.Muhu Lihatööstus on praegu täis broneeritud ja ei saa võtta sisse rohkem karja. </w:t>
      </w:r>
    </w:p>
    <w:p>
      <w:pPr>
        <w:pStyle w:val="LOnormal"/>
        <w:keepNext w:val="false"/>
        <w:keepLines w:val="false"/>
        <w:pageBreakBefore w:val="false"/>
        <w:widowControl/>
        <w:shd w:val="clear" w:fill="auto"/>
        <w:spacing w:lineRule="auto" w:line="240" w:before="0" w:after="0"/>
        <w:ind w:left="0" w:right="0" w:hanging="0"/>
        <w:jc w:val="left"/>
        <w:rPr>
          <w:i w:val="false"/>
          <w:i w:val="false"/>
          <w:iCs w:val="false"/>
        </w:rPr>
      </w:pP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Kui suureneb karja vähendamise vajadus, siis võiks riik sekkuda ja toodestada liha kriisivajaduste katteks.</w:t>
      </w:r>
    </w:p>
    <w:p>
      <w:pPr>
        <w:pStyle w:val="LOnormal"/>
        <w:keepNext w:val="false"/>
        <w:keepLines w:val="false"/>
        <w:pageBreakBefore w:val="false"/>
        <w:widowControl/>
        <w:shd w:val="clear" w:fill="auto"/>
        <w:spacing w:lineRule="auto" w:line="240" w:before="0" w:after="0"/>
        <w:ind w:left="0" w:right="0" w:hanging="0"/>
        <w:jc w:val="left"/>
        <w:rPr>
          <w:i w:val="false"/>
          <w:i w:val="false"/>
          <w:iCs w:val="false"/>
        </w:rPr>
      </w:pPr>
      <w:r>
        <w:rPr>
          <w:rFonts w:eastAsia="Times New Roman" w:cs="Times New Roman" w:ascii="Times New Roman" w:hAnsi="Times New Roman"/>
          <w:i w:val="false"/>
          <w:iCs w:val="false"/>
          <w:caps w:val="false"/>
          <w:smallCaps w:val="false"/>
          <w:strike w:val="false"/>
          <w:dstrike w:val="false"/>
          <w:color w:val="000000"/>
          <w:position w:val="0"/>
          <w:sz w:val="24"/>
          <w:sz w:val="24"/>
          <w:szCs w:val="24"/>
          <w:u w:val="none"/>
          <w:shd w:fill="auto" w:val="clear"/>
          <w:vertAlign w:val="baseline"/>
        </w:rPr>
        <w:t xml:space="preserve">Loomapidamine peab olema võimalik talvel ka välitingimustes.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ETTEPANEK:</w:t>
      </w:r>
      <w:r>
        <w:rPr>
          <w:rFonts w:eastAsia="Times New Roman" w:cs="Times New Roman" w:ascii="Times New Roman" w:hAnsi="Times New Roman"/>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rPr>
        <w:t xml:space="preserve">Ettepanek on käsitleda loomade tapapunkti, käitlemist ja lihatööstuses tootestamist samamoodi nagu jahipidamisel uluki puhul: Atesteeritud jääger tapab kohapeal looma ning veterinaararst kutsutakse saarele või võetakse proovid lihatööstuses ning terveks tunnistatud loom läheb tootestamisele lihatööstuses. Saarte kogukonnal peab olema saare tapapunktis tapetud looma veoks lihatööstusesse pikem aeg ehk 12 tundi oleks piisav. Sarnaselt jahiulukiga peaks olema lihatööstuses tootestatud loomast tehtud toidutooteid võimalik müüa legaalselt. Samuti peaks olema võimalik legaalselt müüa kohapeal terveks tunnusttaud loomast värsket liha saare külalisele ja seda talle pakkuda ka kohapeal ehk kogukonnad soovivad riigile maksta käibemaksu liha tootestamise eest, pakkuda kohalikul turul kohapeal toodetud toitu ja sellega edendada turismisektorit ja riigi toidujulgeolekut.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t xml:space="preserve">II OSA, 15.45 – 17.00 : Koosolekul esindatud väikesaare hetkel kõige akuutsem ja aktuaalsem küsimus, milles vajatakse riigi tuge. Iga saar saab 3-5 minutit, et probleemkohad avada.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PAKRI SAARED</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Jana Stahl: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Keskkonnaministeerium selgitas enda vastuses meile, et 5000 ha kehtestamine jahipiirkonna suuruseks tuleneb sellest, et väiksema piirkonna puhul tekib liigne surve suuruluki jahil, mis meie arust on nonsenss, sest Keskkonnaministeeriumi haldusalas olevad jahindusnõukogud väljastavad ulukite küttimise piirnormid. Seega on meile jätkuvalt arusaamatu selline lähenemine seaduse tõlgendamisel.Me ei soovi küttida Pakri poolsaarel, mis kuulub jahipiirkonna hulka koos Pakri saartega, vaid ainult Pakri saartel ning seadus ei võimalda meil seda eesmärki saavutada, mis on Pakri maaomanike ja püsielanike õigustatud soov.</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ETTEPANEK:</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Muuta jahiseadust</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eesmärgil, et saar(te) kogukonnad saavad säilitada kogukondli</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k</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ke traditsioone ning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seadus</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sätestaks võimaluse saar(te)l moodustada jahipiirkonna, mis on väiksem kui 5000 ha ka juhul, kui jahipiirkond on liidetud varem teise jahipiirkonnaga, kuid kogukond on ühel hetkel valmis võtma vastutust jahipidamise korraldamise eest saar(t)el.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VORMSI</w:t>
      </w:r>
    </w:p>
    <w:p>
      <w:pPr>
        <w:pStyle w:val="LOnormal"/>
        <w:rPr>
          <w:rFonts w:ascii="Times New Roman" w:hAnsi="Times New Roman" w:eastAsia="Times New Roman" w:cs="Times New Roman"/>
        </w:rPr>
      </w:pPr>
      <w:r>
        <w:rPr>
          <w:rFonts w:eastAsia="Times New Roman" w:cs="Times New Roman" w:ascii="Times New Roman" w:hAnsi="Times New Roman"/>
        </w:rPr>
        <w:t xml:space="preserve">Anu: </w:t>
      </w:r>
      <w:r>
        <w:rPr>
          <w:rFonts w:eastAsia="Times New Roman" w:cs="Times New Roman" w:ascii="Times New Roman" w:hAnsi="Times New Roman"/>
          <w:i/>
          <w:iCs/>
        </w:rPr>
        <w:t>Kõige olulisem sai käsitletud päevakorra I osas.</w:t>
      </w:r>
    </w:p>
    <w:p>
      <w:pPr>
        <w:pStyle w:val="LOnormal"/>
        <w:rPr>
          <w:i/>
          <w:i/>
          <w:iCs/>
        </w:rPr>
      </w:pPr>
      <w:r>
        <w:rPr>
          <w:rFonts w:eastAsia="Times New Roman" w:cs="Times New Roman" w:ascii="Times New Roman" w:hAnsi="Times New Roman"/>
          <w:i/>
          <w:iCs/>
        </w:rPr>
        <w:t>Vormsi vajab:</w:t>
      </w:r>
    </w:p>
    <w:p>
      <w:pPr>
        <w:pStyle w:val="LOnormal"/>
        <w:rPr>
          <w:i/>
          <w:i/>
          <w:iCs/>
        </w:rPr>
      </w:pPr>
      <w:r>
        <w:rPr>
          <w:rFonts w:eastAsia="Times New Roman" w:cs="Times New Roman" w:ascii="Times New Roman" w:hAnsi="Times New Roman"/>
          <w:i/>
          <w:iCs/>
        </w:rPr>
        <w:t xml:space="preserve">- regulaarset, iga 3 aasta järel korraldatud seiret selgitamaks arenguid Vormsi saarel ja Vormsi püsielanikkonna hulgas </w:t>
      </w:r>
      <w:r>
        <w:rPr>
          <w:rFonts w:eastAsia="Times New Roman" w:cs="Times New Roman" w:ascii="Times New Roman" w:hAnsi="Times New Roman"/>
          <w:i/>
          <w:iCs/>
        </w:rPr>
        <w:t>VSaarS-ga</w:t>
      </w:r>
      <w:r>
        <w:rPr>
          <w:rFonts w:eastAsia="Times New Roman" w:cs="Times New Roman" w:ascii="Times New Roman" w:hAnsi="Times New Roman"/>
          <w:i/>
          <w:iCs/>
        </w:rPr>
        <w:t xml:space="preserve"> seatud eesmärkide kontekstis. Seire käigus selgitatakse muuhulgas püsielanikkonna arvuline ja vanuseline koosseis, huvid, toimetulek, vajadused, ettevõtluse olukord, seotus traditsiooniliste tegevuste- pärandkultuuri- ja loodushoiu ning mereliste tegevustega jms.</w:t>
      </w:r>
    </w:p>
    <w:p>
      <w:pPr>
        <w:pStyle w:val="LOnormal"/>
        <w:rPr>
          <w:i/>
          <w:i/>
          <w:iCs/>
        </w:rPr>
      </w:pPr>
      <w:r>
        <w:rPr>
          <w:rFonts w:eastAsia="Times New Roman" w:cs="Times New Roman" w:ascii="Times New Roman" w:hAnsi="Times New Roman"/>
          <w:i/>
          <w:iCs/>
        </w:rPr>
        <w:t>- püsielanike ettevõtluse toetamist läbi maksuerisuste, näiteks erisust käibemaksu osas mis võiks olla 5%.</w:t>
      </w:r>
    </w:p>
    <w:p>
      <w:pPr>
        <w:pStyle w:val="LOnormal"/>
        <w:rPr>
          <w:i/>
          <w:i/>
          <w:iCs/>
        </w:rPr>
      </w:pPr>
      <w:r>
        <w:rPr>
          <w:rFonts w:eastAsia="Times New Roman" w:cs="Times New Roman" w:ascii="Times New Roman" w:hAnsi="Times New Roman"/>
          <w:i/>
          <w:iCs/>
        </w:rPr>
        <w:t>- pilootprojekti mille käigus töötatakse välja ning rakendatakse süsteemsed teaduspõhised lahendused elujõulise püsiasustuse taastamiseks.</w:t>
      </w:r>
    </w:p>
    <w:p>
      <w:pPr>
        <w:pStyle w:val="LOnormal"/>
        <w:rPr>
          <w:i/>
          <w:i/>
          <w:iCs/>
        </w:rPr>
      </w:pPr>
      <w:r>
        <w:rPr>
          <w:rFonts w:eastAsia="Times New Roman" w:cs="Times New Roman" w:ascii="Times New Roman" w:hAnsi="Times New Roman"/>
          <w:i/>
          <w:iCs/>
        </w:rPr>
        <w:t>Päevakajaliselt on hetkel kõige pakilisem huntide probleem. Hundid tulid saarele talvel üle jää ja on tänaseks paljunenud ja murravad kariloomi, sh veiseid. Kahjuks ei olnud talvel, kui lumi oli maas, hunte võimalik küttida kuna jahiseltsil ei olnud luba huntide küttimiseks- limit oli selleks ajaks maakonnas juba kütitud. Vormsi jahiselts taotles nuhtlusisendi küttimise luba ja Keskkonnaamet andis ühe loa mis kohe ka realiseeriti, st kütiti üks hunt.</w:t>
      </w:r>
    </w:p>
    <w:p>
      <w:pPr>
        <w:pStyle w:val="LOnormal"/>
        <w:rPr>
          <w:i/>
          <w:i/>
          <w:iCs/>
        </w:rPr>
      </w:pPr>
      <w:r>
        <w:rPr>
          <w:rFonts w:eastAsia="Times New Roman" w:cs="Times New Roman" w:ascii="Times New Roman" w:hAnsi="Times New Roman"/>
          <w:i/>
          <w:iCs/>
        </w:rPr>
        <w:t>Vaja oleks küttida kõik hundid, kogu pesakond. Taotlus on Keskonnaametile esitatud aga uusi lube ei ole väljastatud.</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Kristjan Moora: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Olu</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l</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ine on oskus küttida õiget looma. Vaja on teada missugune loom pn karja juht ja õpetab murdma noori hunte. </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Muhus kutsuti mandrilt jääger, kes huntide probleemi lahendas.</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ETTEPANEK: Väikesaartel võiks olla riigi palgal jääger, kes korraldab lepingu kohaselt jahindust, kui esineb probleeme kohapeal, </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kuid probleemiks on endiselt see, et Keskkonnaamet ei anna luba vanalooma laskmiseks.</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ETTEPANEK: Saartel võiks olla käibemaksuerisus ja ettevõtluse soodustamiseks kohapeal kehtestatud käibemaksu erisus.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Jüri Lember: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See teema on laiem ja vajab samamoodi mudeldamist võib olla pilootprojekti käigus.</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Saared võiks kuuluda EL NUTS-piirkondade klassifikatsioonis NUTS2 hulka.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PIIRISSAAR</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Liina Miks: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Vald on liiga suur ja Tartu vald ei kaasa kogukonda. Kohalikust metsast ei saa küttepuid teha.</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MANIJA</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Mark Soosaar: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Inimesed sooviks, et metsa kasvaks rohkem. Üksmeelt ei ole ja kogukonna vananemine ja vähenemine teeb võimatks olulistes asjades kokkulepeteni jõudmise. Pilootprojektiga saaks tõsta inimeste motivatsioooni. Maastike hooldamisel maksab inimene peale, et tulemust saavutada. Tuleb mõelda kogukondade turvalisuse peale. Lisaks tuleks arendada rannakalandust, pärandi väärtustamist ja käsitööoskusi.</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MUHU</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Ettevõtluses on oluline pääs õigeaegselt praamile. Kas oleks võimalik teha koostöös laevafirmadega erisusi püsielanikele ja saare ettevõtetele, et ei peaks maksma täishinda? Broneerimissüsteem tuleks üle vaadata.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Mark Soosaar: Saartel, mille volikogu on mujal, siis võiks olla KOV volikogus 1 liige saarelt. Saarevanema osalemine KOV istungil oleks tagatud.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Meelis Mereäär: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Viirelaiul on probleem prügiveoga. Sadamas võiks olla teavet selle kohta, et prügi saarele ei jäetaks (sama Vilsandil). Uued tulijad sulanduvad hästi Muhu kogukonda. KOV toetab kogukonna arengut.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KIHNU</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ETTEPANEKUD:</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1. Sooduspilet. Piisaks sellest, et püsielanik ei peaks maksma juurde, kui tegemist on rendiautoga.</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2. Praamiliikluse tihendamine otsetee kasutamisega. Tekiks kokkuhoid aja ja kütuse osas. Praamid tuleb projekteerida mereolude järgi. Rohelaevad diiselkütuse baasil oleks üks võimalik lahendus. Praegusele olukorrale tuleb leida lahendus ja selle leidmiseks on vaja süveneda eri osapooltel detailidesse.</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Mark Soosaar: </w:t>
      </w:r>
      <w:r>
        <w:rPr>
          <w:rFonts w:eastAsia="Times" w:cs="Times" w:ascii="Times" w:hAnsi="Times"/>
          <w:b w:val="false"/>
          <w:i/>
          <w:iCs/>
          <w:caps w:val="false"/>
          <w:smallCaps w:val="false"/>
          <w:strike w:val="false"/>
          <w:dstrike w:val="false"/>
          <w:color w:val="000000"/>
          <w:position w:val="0"/>
          <w:sz w:val="24"/>
          <w:sz w:val="24"/>
          <w:szCs w:val="24"/>
          <w:u w:val="none"/>
          <w:shd w:fill="auto" w:val="clear"/>
          <w:vertAlign w:val="baseline"/>
        </w:rPr>
        <w:t>Kihnule on vaja projekteerida uus praam, mis oleks madalama süvisega ja väiksema purjepinnaga. See võimaldaks sõita mandri ja Kihnu vahel otse pea 2x lühema ajaga, andes kokkuhoidu nii riigile kui reisijatele.</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3. Toimepidevus. Kui palju on vaja kütust, et elektrikatkestuse korral saaks 7 päeva kogukond hakkama. Praegu on see võimekus 5 päevaks. Ideaalis võiks olla elektritootmine Kihnus kohapeal. Kihnu saaks üle minna tervikuna taastuvenergiale.</w:t>
      </w:r>
    </w:p>
    <w:p>
      <w:pPr>
        <w:pStyle w:val="LOnormal"/>
        <w:keepNext w:val="false"/>
        <w:keepLines w:val="false"/>
        <w:pageBreakBefore w:val="false"/>
        <w:widowControl/>
        <w:shd w:val="clear" w:fill="auto"/>
        <w:spacing w:lineRule="auto" w:line="240" w:before="0" w:after="0"/>
        <w:ind w:left="0" w:right="0" w:hanging="0"/>
        <w:jc w:val="left"/>
        <w:rPr>
          <w:i/>
          <w:i/>
          <w:iCs/>
          <w:u w:val="none"/>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Kohalike maksude teema, mis on jäetud KOV-</w:t>
      </w:r>
      <w:r>
        <w:rPr>
          <w:rFonts w:eastAsia="Times New Roman" w:cs="Times New Roman" w:ascii="Times New Roman" w:hAnsi="Times New Roman"/>
          <w:i/>
          <w:iCs/>
          <w:u w:val="none"/>
        </w:rPr>
        <w:t>t</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e otsustada ei ole eriti arutatud.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VILSANDI</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Rein Tafenau: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Keeruline on esmatarbekaupade saarele saamine. Postipaat tuleb ja viib inimesed poodi. See lahendus ei sobi Vilsandi jaoks.</w:t>
      </w:r>
    </w:p>
    <w:p>
      <w:pPr>
        <w:pStyle w:val="LOnormal"/>
        <w:keepNext w:val="false"/>
        <w:keepLines w:val="false"/>
        <w:pageBreakBefore w:val="false"/>
        <w:widowControl/>
        <w:shd w:val="clear" w:fill="auto"/>
        <w:spacing w:lineRule="auto" w:line="240" w:before="0" w:after="0"/>
        <w:ind w:left="0" w:right="0" w:hanging="0"/>
        <w:jc w:val="left"/>
        <w:rPr>
          <w:i/>
          <w:i/>
          <w:iCs/>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Mobiililevi puudulik ja arvutit kasutada pole võimalik. Kohalikul kogukonnal võiks olla rohkem õigust otsustada kaabli paigutamise üle ja kohavaliku osas.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b/>
          <w:b/>
          <w:bCs/>
        </w:rPr>
      </w:pPr>
      <w:r>
        <w:rPr>
          <w:rFonts w:eastAsia="Times New Roman" w:cs="Times New Roman" w:ascii="Times New Roman" w:hAnsi="Times New Roman"/>
          <w:b/>
          <w:bCs/>
          <w:caps w:val="false"/>
          <w:smallCaps w:val="false"/>
          <w:strike w:val="false"/>
          <w:dstrike w:val="false"/>
          <w:color w:val="000000"/>
          <w:position w:val="0"/>
          <w:sz w:val="24"/>
          <w:sz w:val="24"/>
          <w:szCs w:val="24"/>
          <w:u w:val="none"/>
          <w:shd w:fill="auto" w:val="clear"/>
          <w:vertAlign w:val="baseline"/>
        </w:rPr>
        <w:t>KÕINASTU</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Jüri Lember: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Kõinastu rebased ja teised kiskjad murravad parte jm linde. Motivatsiooni kähriku ja rebase küttimiseks pole jahiseltsil.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Probleem oli ühe isikuga, kes tahtis sulgeda tee. Sundvalduse seadmisega tekib avalik kasutus teele.</w:t>
      </w: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4"/>
          <w:sz w:val="24"/>
          <w:szCs w:val="24"/>
          <w:u w:val="none"/>
          <w:shd w:fill="auto" w:val="clear"/>
          <w:vertAlign w:val="baseline"/>
        </w:rPr>
        <w:t xml:space="preserve">Minister Madis Kallas: </w:t>
      </w:r>
      <w:r>
        <w:rPr>
          <w:rFonts w:eastAsia="Times New Roman" w:cs="Times New Roman" w:ascii="Times New Roman" w:hAnsi="Times New Roman"/>
          <w:i/>
          <w:iCs/>
          <w:caps w:val="false"/>
          <w:smallCaps w:val="false"/>
          <w:strike w:val="false"/>
          <w:dstrike w:val="false"/>
          <w:color w:val="000000"/>
          <w:position w:val="0"/>
          <w:sz w:val="24"/>
          <w:sz w:val="24"/>
          <w:szCs w:val="24"/>
          <w:u w:val="none"/>
          <w:shd w:fill="auto" w:val="clear"/>
          <w:vertAlign w:val="baseline"/>
        </w:rPr>
        <w:t xml:space="preserve">Regionaalministeeriumis peaks olema üks inimene, kes tegeleb saarte kogukondade muredega.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t xml:space="preserve">Lisa 1: Protokolli punktide 1 ja 2 juurde lisatud  kirjavahetus, mis on toimunud kokkusaamisele eelnevalt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rPr>
        <w:t xml:space="preserve">Lisa 2: Protokolli punkti 3 juurde lisatud kirjavahetus, mis on toimunud kokkusaamisele eelnevalt </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libri">
    <w:altName w:val="sans-serif"/>
    <w:charset w:val="00"/>
    <w:family w:val="auto"/>
    <w:pitch w:val="default"/>
  </w:font>
  <w:font w:name="Times">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t-EE"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Heading1">
    <w:name w:val="Heading 1"/>
    <w:basedOn w:val="LOnormal"/>
    <w:next w:val="LOnormal"/>
    <w:qFormat/>
    <w:pPr>
      <w:keepNext w:val="true"/>
      <w:keepLines/>
      <w:spacing w:lineRule="auto" w:line="240" w:before="240" w:after="0"/>
    </w:pPr>
    <w:rPr>
      <w:rFonts w:ascii="Calibri" w:hAnsi="Calibri" w:eastAsia="Calibri" w:cs="Calibri"/>
      <w:color w:val="2F5496"/>
      <w:sz w:val="32"/>
      <w:szCs w:val="32"/>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spacing w:lineRule="auto" w:line="240" w:before="280" w:after="280"/>
    </w:pPr>
    <w:rPr>
      <w:rFonts w:ascii="Times New Roman" w:hAnsi="Times New Roman" w:eastAsia="Times New Roman" w:cs="Times New Roman"/>
      <w:b/>
      <w:sz w:val="27"/>
      <w:szCs w:val="27"/>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1"/>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lang w:val="zxx" w:eastAsia="zxx" w:bidi="zxx"/>
    </w:rPr>
  </w:style>
  <w:style w:type="paragraph" w:styleId="Normal1" w:default="1">
    <w:name w:val="LO-normal1"/>
    <w:qFormat/>
    <w:pPr>
      <w:widowControl/>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iigiteataja.ee/akt/dyn=110122020025&amp;id=126012018024;129012019005;122012022003" TargetMode="External"/><Relationship Id="rId3" Type="http://schemas.openxmlformats.org/officeDocument/2006/relationships/hyperlink" Target="https://www.riigiteataja.ee/akt/120122017001" TargetMode="External"/><Relationship Id="rId4" Type="http://schemas.openxmlformats.org/officeDocument/2006/relationships/hyperlink" Target="https://www.riigiteataja.ee/akt/120122017001" TargetMode="External"/><Relationship Id="rId5" Type="http://schemas.openxmlformats.org/officeDocument/2006/relationships/hyperlink" Target="https://www.riigiteataja.ee/akt/120122017001" TargetMode="External"/><Relationship Id="rId6" Type="http://schemas.openxmlformats.org/officeDocument/2006/relationships/hyperlink" Target="https://www.riigiteataja.ee/akt/127022018007" TargetMode="External"/><Relationship Id="rId7" Type="http://schemas.openxmlformats.org/officeDocument/2006/relationships/hyperlink" Target="https://www.riigiteataja.ee/akt/127022018007" TargetMode="External"/><Relationship Id="rId8" Type="http://schemas.openxmlformats.org/officeDocument/2006/relationships/hyperlink" Target="https://www.riigiteataja.ee/akt/127022018007" TargetMode="External"/><Relationship Id="rId9" Type="http://schemas.openxmlformats.org/officeDocument/2006/relationships/hyperlink" Target="https://www.riigiteataja.ee/akt/127022018007"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L0T5gccgQRyFJtuf60gHNbeSA6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gAciExZHFSYnpuQjFCNlpKN1NBaTk0UU16VXk3U05uUEdxY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LibreOffice/7.3.2.2$Windows_X86_64 LibreOffice_project/49f2b1bff42cfccbd8f788c8dc32c1c309559be0</Application>
  <AppVersion>15.0000</AppVersion>
  <Pages>8</Pages>
  <Words>2830</Words>
  <Characters>20024</Characters>
  <CharactersWithSpaces>22768</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2023-09-22T13:47:11Z</dcterms:modified>
  <cp:revision>1</cp:revision>
  <dc:subject/>
  <dc:title/>
</cp:coreProperties>
</file>